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5FF2" w14:textId="0304638A" w:rsidR="00327CE4" w:rsidRPr="002169B0" w:rsidRDefault="00454079" w:rsidP="00CF1767">
      <w:pPr>
        <w:spacing w:line="240" w:lineRule="auto"/>
        <w:ind w:firstLine="0"/>
        <w:jc w:val="left"/>
        <w:rPr>
          <w:b/>
          <w:vertAlign w:val="superscript"/>
        </w:rPr>
      </w:pPr>
      <w:r>
        <w:rPr>
          <w:b/>
        </w:rPr>
        <w:t>14-1610A</w:t>
      </w:r>
      <w:r w:rsidR="00327CE4" w:rsidRPr="00327CE4">
        <w:rPr>
          <w:b/>
        </w:rPr>
        <w:t>.</w:t>
      </w:r>
      <w:r w:rsidR="00CF1767">
        <w:rPr>
          <w:b/>
        </w:rPr>
        <w:t xml:space="preserve"> </w:t>
      </w:r>
      <w:r w:rsidR="00327CE4" w:rsidRPr="00327CE4">
        <w:rPr>
          <w:b/>
        </w:rPr>
        <w:t>Special</w:t>
      </w:r>
      <w:r w:rsidR="00CF1767">
        <w:rPr>
          <w:b/>
        </w:rPr>
        <w:t xml:space="preserve"> </w:t>
      </w:r>
      <w:r w:rsidR="00327CE4" w:rsidRPr="00327CE4">
        <w:rPr>
          <w:b/>
        </w:rPr>
        <w:t>verdict;</w:t>
      </w:r>
      <w:r w:rsidR="00CF1767">
        <w:rPr>
          <w:b/>
        </w:rPr>
        <w:t xml:space="preserve"> </w:t>
      </w:r>
      <w:r w:rsidR="005A3BEC">
        <w:rPr>
          <w:b/>
        </w:rPr>
        <w:t>m</w:t>
      </w:r>
      <w:r w:rsidR="00327CE4" w:rsidRPr="00327CE4">
        <w:rPr>
          <w:b/>
        </w:rPr>
        <w:t>ultiple</w:t>
      </w:r>
      <w:r w:rsidR="00CF1767">
        <w:rPr>
          <w:b/>
        </w:rPr>
        <w:t xml:space="preserve"> </w:t>
      </w:r>
      <w:r w:rsidR="00802027">
        <w:rPr>
          <w:b/>
        </w:rPr>
        <w:t>s</w:t>
      </w:r>
      <w:r w:rsidR="003D567C">
        <w:rPr>
          <w:b/>
        </w:rPr>
        <w:t>hoplifting</w:t>
      </w:r>
      <w:r w:rsidR="00CF1767">
        <w:rPr>
          <w:b/>
        </w:rPr>
        <w:t xml:space="preserve"> </w:t>
      </w:r>
      <w:r w:rsidR="00802027">
        <w:rPr>
          <w:b/>
        </w:rPr>
        <w:t>i</w:t>
      </w:r>
      <w:r w:rsidR="003D567C">
        <w:rPr>
          <w:b/>
        </w:rPr>
        <w:t>ncidents</w:t>
      </w:r>
      <w:r w:rsidR="00CF1767">
        <w:rPr>
          <w:b/>
        </w:rPr>
        <w:t xml:space="preserve"> </w:t>
      </w:r>
      <w:r w:rsidR="00802027">
        <w:rPr>
          <w:b/>
        </w:rPr>
        <w:t>w</w:t>
      </w:r>
      <w:r w:rsidR="003D567C">
        <w:rPr>
          <w:b/>
        </w:rPr>
        <w:t>ithin</w:t>
      </w:r>
      <w:r w:rsidR="00CF1767">
        <w:rPr>
          <w:b/>
        </w:rPr>
        <w:t xml:space="preserve"> </w:t>
      </w:r>
      <w:r w:rsidR="00FF2063">
        <w:rPr>
          <w:b/>
        </w:rPr>
        <w:t>ninety</w:t>
      </w:r>
      <w:r w:rsidR="00CF1767">
        <w:rPr>
          <w:b/>
        </w:rPr>
        <w:t xml:space="preserve"> </w:t>
      </w:r>
      <w:r w:rsidR="00FF2063">
        <w:rPr>
          <w:b/>
        </w:rPr>
        <w:t>(</w:t>
      </w:r>
      <w:r w:rsidR="003D567C">
        <w:rPr>
          <w:b/>
        </w:rPr>
        <w:t>90</w:t>
      </w:r>
      <w:r w:rsidR="00FF2063">
        <w:rPr>
          <w:b/>
        </w:rPr>
        <w:t>)</w:t>
      </w:r>
      <w:r w:rsidR="00CF1767">
        <w:rPr>
          <w:b/>
        </w:rPr>
        <w:t xml:space="preserve"> </w:t>
      </w:r>
      <w:r w:rsidR="00802027">
        <w:rPr>
          <w:b/>
        </w:rPr>
        <w:t>d</w:t>
      </w:r>
      <w:r w:rsidR="00327CE4" w:rsidRPr="00327CE4">
        <w:rPr>
          <w:b/>
        </w:rPr>
        <w:t>ays</w:t>
      </w:r>
      <w:r w:rsidR="00FF2063">
        <w:rPr>
          <w:b/>
        </w:rPr>
        <w:t>.</w:t>
      </w:r>
      <w:r w:rsidR="00EA4284">
        <w:rPr>
          <w:b/>
          <w:vertAlign w:val="superscript"/>
        </w:rPr>
        <w:t>1</w:t>
      </w:r>
    </w:p>
    <w:p w14:paraId="55578C72" w14:textId="7E285A1B" w:rsidR="003A63B6" w:rsidRPr="00327CE4" w:rsidRDefault="00327CE4" w:rsidP="00CF1767">
      <w:pPr>
        <w:spacing w:line="240" w:lineRule="auto"/>
        <w:jc w:val="left"/>
        <w:rPr>
          <w:rFonts w:cs="Times New Roman"/>
          <w:szCs w:val="22"/>
          <w:lang w:val="en"/>
        </w:rPr>
      </w:pPr>
      <w:r>
        <w:rPr>
          <w:rFonts w:cs="Times New Roman"/>
          <w:szCs w:val="22"/>
          <w:lang w:val="en"/>
        </w:rPr>
        <w:t>If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you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f</w:t>
      </w:r>
      <w:r w:rsidR="00CA469E">
        <w:rPr>
          <w:rFonts w:cs="Times New Roman"/>
          <w:szCs w:val="22"/>
          <w:lang w:val="en"/>
        </w:rPr>
        <w:t>ind</w:t>
      </w:r>
      <w:r w:rsidR="00CF1767">
        <w:rPr>
          <w:rFonts w:cs="Times New Roman"/>
          <w:szCs w:val="22"/>
          <w:lang w:val="en"/>
        </w:rPr>
        <w:t xml:space="preserve"> </w:t>
      </w:r>
      <w:r w:rsidRPr="00327CE4">
        <w:rPr>
          <w:rFonts w:cs="Times New Roman"/>
          <w:szCs w:val="22"/>
          <w:lang w:val="en"/>
        </w:rPr>
        <w:t>the</w:t>
      </w:r>
      <w:r w:rsidR="00CF1767">
        <w:rPr>
          <w:rFonts w:cs="Times New Roman"/>
          <w:szCs w:val="22"/>
          <w:lang w:val="en"/>
        </w:rPr>
        <w:t xml:space="preserve"> </w:t>
      </w:r>
      <w:r w:rsidRPr="00327CE4">
        <w:rPr>
          <w:rFonts w:cs="Times New Roman"/>
          <w:szCs w:val="22"/>
          <w:lang w:val="en"/>
        </w:rPr>
        <w:t>defendant</w:t>
      </w:r>
      <w:r w:rsidR="00CF1767">
        <w:rPr>
          <w:rFonts w:cs="Times New Roman"/>
          <w:szCs w:val="22"/>
          <w:lang w:val="en"/>
        </w:rPr>
        <w:t xml:space="preserve"> </w:t>
      </w:r>
      <w:r w:rsidRPr="00327CE4">
        <w:rPr>
          <w:rFonts w:cs="Times New Roman"/>
          <w:szCs w:val="22"/>
          <w:lang w:val="en"/>
        </w:rPr>
        <w:t>guilty</w:t>
      </w:r>
      <w:r w:rsidR="00CF1767">
        <w:rPr>
          <w:rFonts w:cs="Times New Roman"/>
          <w:szCs w:val="22"/>
          <w:lang w:val="en"/>
        </w:rPr>
        <w:t xml:space="preserve"> </w:t>
      </w:r>
      <w:r w:rsidRPr="00327CE4">
        <w:rPr>
          <w:rFonts w:cs="Times New Roman"/>
          <w:szCs w:val="22"/>
          <w:lang w:val="en"/>
        </w:rPr>
        <w:t>of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more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than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one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incident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of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s</w:t>
      </w:r>
      <w:r w:rsidR="002169B0">
        <w:rPr>
          <w:rFonts w:cs="Times New Roman"/>
          <w:szCs w:val="22"/>
          <w:lang w:val="en"/>
        </w:rPr>
        <w:t>hoplifting</w:t>
      </w:r>
      <w:r w:rsidR="00CF1767">
        <w:rPr>
          <w:rFonts w:cs="Times New Roman"/>
          <w:szCs w:val="22"/>
          <w:lang w:val="en"/>
        </w:rPr>
        <w:t xml:space="preserve"> </w:t>
      </w:r>
      <w:r w:rsidR="002169B0">
        <w:rPr>
          <w:rFonts w:cs="Times New Roman"/>
          <w:szCs w:val="22"/>
          <w:lang w:val="en"/>
        </w:rPr>
        <w:t>as</w:t>
      </w:r>
      <w:r w:rsidR="00CF1767">
        <w:rPr>
          <w:rFonts w:cs="Times New Roman"/>
          <w:szCs w:val="22"/>
          <w:lang w:val="en"/>
        </w:rPr>
        <w:t xml:space="preserve"> </w:t>
      </w:r>
      <w:r w:rsidR="002169B0">
        <w:rPr>
          <w:rFonts w:cs="Times New Roman"/>
          <w:szCs w:val="22"/>
          <w:lang w:val="en"/>
        </w:rPr>
        <w:t>charged</w:t>
      </w:r>
      <w:r w:rsidR="00CF1767">
        <w:rPr>
          <w:rFonts w:cs="Times New Roman"/>
          <w:szCs w:val="22"/>
          <w:lang w:val="en"/>
        </w:rPr>
        <w:t xml:space="preserve"> </w:t>
      </w:r>
      <w:r w:rsidR="002169B0">
        <w:rPr>
          <w:rFonts w:cs="Times New Roman"/>
          <w:szCs w:val="22"/>
          <w:lang w:val="en"/>
        </w:rPr>
        <w:t>in</w:t>
      </w:r>
      <w:r w:rsidR="00CF1767">
        <w:rPr>
          <w:rFonts w:cs="Times New Roman"/>
          <w:szCs w:val="22"/>
          <w:lang w:val="en"/>
        </w:rPr>
        <w:t xml:space="preserve"> </w:t>
      </w:r>
      <w:r w:rsidR="002169B0">
        <w:rPr>
          <w:rFonts w:cs="Times New Roman"/>
          <w:szCs w:val="22"/>
          <w:lang w:val="en"/>
        </w:rPr>
        <w:t>Count</w:t>
      </w:r>
      <w:r w:rsidR="00CF1767">
        <w:rPr>
          <w:rFonts w:cs="Times New Roman"/>
          <w:szCs w:val="22"/>
          <w:lang w:val="en"/>
        </w:rPr>
        <w:t xml:space="preserve"> </w:t>
      </w:r>
      <w:r w:rsidR="00500F41">
        <w:rPr>
          <w:rFonts w:cs="Times New Roman"/>
          <w:szCs w:val="22"/>
          <w:lang w:val="en"/>
        </w:rPr>
        <w:t>____</w:t>
      </w:r>
      <w:r w:rsidR="00CF1767">
        <w:rPr>
          <w:rFonts w:cs="Times New Roman"/>
          <w:szCs w:val="22"/>
          <w:lang w:val="en"/>
        </w:rPr>
        <w:t xml:space="preserve"> </w:t>
      </w:r>
      <w:r w:rsidR="00500F41">
        <w:rPr>
          <w:rFonts w:cs="Times New Roman"/>
          <w:szCs w:val="22"/>
          <w:lang w:val="en"/>
        </w:rPr>
        <w:t>(</w:t>
      </w:r>
      <w:r w:rsidR="00500F41" w:rsidRPr="00500F41">
        <w:rPr>
          <w:rFonts w:cs="Times New Roman"/>
          <w:i/>
          <w:szCs w:val="22"/>
          <w:lang w:val="en"/>
        </w:rPr>
        <w:t>list</w:t>
      </w:r>
      <w:r w:rsidR="00CF1767">
        <w:rPr>
          <w:rFonts w:cs="Times New Roman"/>
          <w:i/>
          <w:szCs w:val="22"/>
          <w:lang w:val="en"/>
        </w:rPr>
        <w:t xml:space="preserve"> </w:t>
      </w:r>
      <w:r w:rsidR="00500F41" w:rsidRPr="00500F41">
        <w:rPr>
          <w:rFonts w:cs="Times New Roman"/>
          <w:i/>
          <w:szCs w:val="22"/>
          <w:lang w:val="en"/>
        </w:rPr>
        <w:t>count</w:t>
      </w:r>
      <w:r w:rsidR="00CF1767">
        <w:rPr>
          <w:rFonts w:cs="Times New Roman"/>
          <w:i/>
          <w:szCs w:val="22"/>
          <w:lang w:val="en"/>
        </w:rPr>
        <w:t xml:space="preserve"> </w:t>
      </w:r>
      <w:r w:rsidR="00500F41" w:rsidRPr="00500F41">
        <w:rPr>
          <w:rFonts w:cs="Times New Roman"/>
          <w:i/>
          <w:szCs w:val="22"/>
          <w:lang w:val="en"/>
        </w:rPr>
        <w:t>number</w:t>
      </w:r>
      <w:r w:rsidR="00CF1767">
        <w:rPr>
          <w:rFonts w:cs="Times New Roman"/>
          <w:i/>
          <w:szCs w:val="22"/>
          <w:lang w:val="en"/>
        </w:rPr>
        <w:t xml:space="preserve"> </w:t>
      </w:r>
      <w:r w:rsidR="00500F41">
        <w:rPr>
          <w:rFonts w:cs="Times New Roman"/>
          <w:i/>
          <w:szCs w:val="22"/>
          <w:lang w:val="en"/>
        </w:rPr>
        <w:t>involving</w:t>
      </w:r>
      <w:r w:rsidR="00CF1767">
        <w:rPr>
          <w:rFonts w:cs="Times New Roman"/>
          <w:i/>
          <w:szCs w:val="22"/>
          <w:lang w:val="en"/>
        </w:rPr>
        <w:t xml:space="preserve"> </w:t>
      </w:r>
      <w:r w:rsidR="00500F41">
        <w:rPr>
          <w:rFonts w:cs="Times New Roman"/>
          <w:i/>
          <w:szCs w:val="22"/>
          <w:lang w:val="en"/>
        </w:rPr>
        <w:t>aggregated</w:t>
      </w:r>
      <w:r w:rsidR="00CF1767">
        <w:rPr>
          <w:rFonts w:cs="Times New Roman"/>
          <w:i/>
          <w:szCs w:val="22"/>
          <w:lang w:val="en"/>
        </w:rPr>
        <w:t xml:space="preserve"> </w:t>
      </w:r>
      <w:r w:rsidR="00500F41">
        <w:rPr>
          <w:rFonts w:cs="Times New Roman"/>
          <w:i/>
          <w:szCs w:val="22"/>
          <w:lang w:val="en"/>
        </w:rPr>
        <w:t>shoplifting</w:t>
      </w:r>
      <w:r w:rsidR="00CF1767">
        <w:rPr>
          <w:rFonts w:cs="Times New Roman"/>
          <w:i/>
          <w:szCs w:val="22"/>
          <w:lang w:val="en"/>
        </w:rPr>
        <w:t xml:space="preserve"> </w:t>
      </w:r>
      <w:r w:rsidR="00500F41">
        <w:rPr>
          <w:rFonts w:cs="Times New Roman"/>
          <w:i/>
          <w:szCs w:val="22"/>
          <w:lang w:val="en"/>
        </w:rPr>
        <w:t>incidents</w:t>
      </w:r>
      <w:r w:rsidR="00500F41">
        <w:rPr>
          <w:rFonts w:cs="Times New Roman"/>
          <w:szCs w:val="22"/>
          <w:lang w:val="en"/>
        </w:rPr>
        <w:t>)</w:t>
      </w:r>
      <w:r>
        <w:rPr>
          <w:rFonts w:cs="Times New Roman"/>
          <w:szCs w:val="22"/>
          <w:lang w:val="en"/>
        </w:rPr>
        <w:t>,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you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must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determine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if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these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incidents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occurred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within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a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ninety</w:t>
      </w:r>
      <w:r w:rsidR="00CF1767">
        <w:rPr>
          <w:rFonts w:cs="Times New Roman"/>
          <w:szCs w:val="22"/>
          <w:lang w:val="en"/>
        </w:rPr>
        <w:t xml:space="preserve"> </w:t>
      </w:r>
      <w:r w:rsidR="00FF2063">
        <w:rPr>
          <w:rFonts w:cs="Times New Roman"/>
          <w:szCs w:val="22"/>
          <w:lang w:val="en"/>
        </w:rPr>
        <w:t>(90)</w:t>
      </w:r>
      <w:r>
        <w:rPr>
          <w:rFonts w:cs="Times New Roman"/>
          <w:szCs w:val="22"/>
          <w:lang w:val="en"/>
        </w:rPr>
        <w:t>-day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period,</w:t>
      </w:r>
      <w:r w:rsidR="00CF1767">
        <w:rPr>
          <w:rFonts w:cs="Times New Roman"/>
          <w:szCs w:val="22"/>
          <w:lang w:val="en"/>
        </w:rPr>
        <w:t xml:space="preserve"> </w:t>
      </w:r>
      <w:r>
        <w:rPr>
          <w:rFonts w:cs="Times New Roman"/>
          <w:szCs w:val="22"/>
          <w:lang w:val="en"/>
        </w:rPr>
        <w:t>beginning</w:t>
      </w:r>
      <w:r w:rsidR="00CF1767">
        <w:rPr>
          <w:rFonts w:cs="Times New Roman"/>
          <w:szCs w:val="22"/>
          <w:lang w:val="en"/>
        </w:rPr>
        <w:t xml:space="preserve"> </w:t>
      </w:r>
      <w:r w:rsidR="003A63B6">
        <w:t>__________</w:t>
      </w:r>
      <w:r w:rsidR="00CF1767">
        <w:t xml:space="preserve"> </w:t>
      </w:r>
      <w:r w:rsidR="003A63B6">
        <w:t>(</w:t>
      </w:r>
      <w:r w:rsidR="003A63B6" w:rsidRPr="00454079">
        <w:rPr>
          <w:i/>
        </w:rPr>
        <w:t>date</w:t>
      </w:r>
      <w:r w:rsidR="00CF1767">
        <w:rPr>
          <w:i/>
        </w:rPr>
        <w:t xml:space="preserve"> </w:t>
      </w:r>
      <w:r w:rsidR="00454079">
        <w:rPr>
          <w:i/>
        </w:rPr>
        <w:t>of</w:t>
      </w:r>
      <w:r w:rsidR="00CF1767">
        <w:rPr>
          <w:i/>
        </w:rPr>
        <w:t xml:space="preserve"> </w:t>
      </w:r>
      <w:r w:rsidR="00454079">
        <w:rPr>
          <w:i/>
        </w:rPr>
        <w:t>first</w:t>
      </w:r>
      <w:r w:rsidR="00CF1767">
        <w:rPr>
          <w:i/>
        </w:rPr>
        <w:t xml:space="preserve"> </w:t>
      </w:r>
      <w:r w:rsidR="00454079">
        <w:rPr>
          <w:i/>
        </w:rPr>
        <w:t>shoplifting</w:t>
      </w:r>
      <w:r w:rsidR="00CF1767">
        <w:rPr>
          <w:i/>
        </w:rPr>
        <w:t xml:space="preserve"> </w:t>
      </w:r>
      <w:r w:rsidR="00454079">
        <w:rPr>
          <w:i/>
        </w:rPr>
        <w:t>incident</w:t>
      </w:r>
      <w:r w:rsidR="00CF1767">
        <w:rPr>
          <w:i/>
        </w:rPr>
        <w:t xml:space="preserve"> </w:t>
      </w:r>
      <w:r w:rsidR="00500F41">
        <w:rPr>
          <w:i/>
        </w:rPr>
        <w:t>included</w:t>
      </w:r>
      <w:r w:rsidR="00CF1767">
        <w:rPr>
          <w:i/>
        </w:rPr>
        <w:t xml:space="preserve"> </w:t>
      </w:r>
      <w:r w:rsidR="00500F41">
        <w:rPr>
          <w:i/>
        </w:rPr>
        <w:t>in</w:t>
      </w:r>
      <w:r w:rsidR="00CF1767">
        <w:rPr>
          <w:i/>
        </w:rPr>
        <w:t xml:space="preserve"> </w:t>
      </w:r>
      <w:r w:rsidR="00500F41">
        <w:rPr>
          <w:i/>
        </w:rPr>
        <w:t>count</w:t>
      </w:r>
      <w:r w:rsidR="003A63B6">
        <w:t>)</w:t>
      </w:r>
      <w:r w:rsidR="00CF1767">
        <w:t xml:space="preserve"> </w:t>
      </w:r>
      <w:r w:rsidR="00454079">
        <w:t>and</w:t>
      </w:r>
      <w:r w:rsidR="00CF1767">
        <w:t xml:space="preserve"> </w:t>
      </w:r>
      <w:r w:rsidR="00454079">
        <w:t>ending</w:t>
      </w:r>
      <w:r w:rsidR="00CF1767">
        <w:t xml:space="preserve"> </w:t>
      </w:r>
      <w:r w:rsidR="00454079">
        <w:t>_________</w:t>
      </w:r>
      <w:r w:rsidR="00CF1767">
        <w:t xml:space="preserve"> </w:t>
      </w:r>
      <w:r w:rsidR="00454079">
        <w:t>(</w:t>
      </w:r>
      <w:r w:rsidR="00454079" w:rsidRPr="00454079">
        <w:rPr>
          <w:i/>
        </w:rPr>
        <w:t>date</w:t>
      </w:r>
      <w:r w:rsidR="00CF1767">
        <w:rPr>
          <w:i/>
        </w:rPr>
        <w:t xml:space="preserve"> </w:t>
      </w:r>
      <w:r w:rsidR="00454079" w:rsidRPr="00454079">
        <w:rPr>
          <w:i/>
        </w:rPr>
        <w:t>of</w:t>
      </w:r>
      <w:r w:rsidR="00CF1767">
        <w:rPr>
          <w:i/>
        </w:rPr>
        <w:t xml:space="preserve"> </w:t>
      </w:r>
      <w:r w:rsidR="00454079" w:rsidRPr="00454079">
        <w:rPr>
          <w:i/>
        </w:rPr>
        <w:t>last</w:t>
      </w:r>
      <w:r w:rsidR="00CF1767">
        <w:rPr>
          <w:i/>
        </w:rPr>
        <w:t xml:space="preserve"> </w:t>
      </w:r>
      <w:r w:rsidR="00454079" w:rsidRPr="00454079">
        <w:rPr>
          <w:i/>
        </w:rPr>
        <w:t>shoplifting</w:t>
      </w:r>
      <w:r w:rsidR="00CF1767">
        <w:rPr>
          <w:i/>
        </w:rPr>
        <w:t xml:space="preserve"> </w:t>
      </w:r>
      <w:r w:rsidR="00454079" w:rsidRPr="00454079">
        <w:rPr>
          <w:i/>
        </w:rPr>
        <w:t>incident</w:t>
      </w:r>
      <w:r w:rsidR="00CF1767">
        <w:rPr>
          <w:i/>
        </w:rPr>
        <w:t xml:space="preserve"> </w:t>
      </w:r>
      <w:r w:rsidR="00500F41">
        <w:rPr>
          <w:i/>
        </w:rPr>
        <w:t>included</w:t>
      </w:r>
      <w:r w:rsidR="00CF1767">
        <w:rPr>
          <w:i/>
        </w:rPr>
        <w:t xml:space="preserve"> </w:t>
      </w:r>
      <w:r w:rsidR="00500F41">
        <w:rPr>
          <w:i/>
        </w:rPr>
        <w:t>in</w:t>
      </w:r>
      <w:r w:rsidR="00CF1767">
        <w:rPr>
          <w:i/>
        </w:rPr>
        <w:t xml:space="preserve"> </w:t>
      </w:r>
      <w:r w:rsidR="00500F41">
        <w:rPr>
          <w:i/>
        </w:rPr>
        <w:t>count</w:t>
      </w:r>
      <w:r w:rsidR="00454079">
        <w:t>),</w:t>
      </w:r>
      <w:r w:rsidR="00CF1767">
        <w:t xml:space="preserve"> </w:t>
      </w:r>
      <w:r w:rsidR="00454079">
        <w:t>and</w:t>
      </w:r>
      <w:r w:rsidR="00CF1767">
        <w:t xml:space="preserve"> </w:t>
      </w:r>
      <w:r w:rsidR="00454079">
        <w:t>indicate</w:t>
      </w:r>
      <w:r w:rsidR="00CF1767">
        <w:t xml:space="preserve"> </w:t>
      </w:r>
      <w:r>
        <w:t>your</w:t>
      </w:r>
      <w:r w:rsidR="00CF1767">
        <w:t xml:space="preserve"> </w:t>
      </w:r>
      <w:r>
        <w:t>finding</w:t>
      </w:r>
      <w:r w:rsidR="00CF1767">
        <w:t xml:space="preserve"> </w:t>
      </w:r>
      <w:r>
        <w:t>below:</w:t>
      </w:r>
    </w:p>
    <w:p w14:paraId="01C5290B" w14:textId="3A15D653" w:rsidR="00327CE4" w:rsidRDefault="00327CE4" w:rsidP="00CF1767">
      <w:pPr>
        <w:spacing w:line="240" w:lineRule="auto"/>
        <w:jc w:val="left"/>
      </w:pPr>
      <w:r>
        <w:t>(a)</w:t>
      </w:r>
      <w:r>
        <w:tab/>
        <w:t>___________</w:t>
      </w:r>
      <w:r w:rsidR="00CF1767">
        <w:t xml:space="preserve"> </w:t>
      </w:r>
      <w:r>
        <w:t>(</w:t>
      </w:r>
      <w:r w:rsidRPr="00454079">
        <w:rPr>
          <w:i/>
        </w:rPr>
        <w:t>name</w:t>
      </w:r>
      <w:r w:rsidR="00CF1767">
        <w:rPr>
          <w:i/>
        </w:rPr>
        <w:t xml:space="preserve"> </w:t>
      </w:r>
      <w:r w:rsidRPr="00454079">
        <w:rPr>
          <w:i/>
        </w:rPr>
        <w:t>of</w:t>
      </w:r>
      <w:r w:rsidR="00CF1767">
        <w:rPr>
          <w:i/>
        </w:rPr>
        <w:t xml:space="preserve"> </w:t>
      </w:r>
      <w:r w:rsidRPr="00454079">
        <w:rPr>
          <w:i/>
        </w:rPr>
        <w:t>retailer</w:t>
      </w:r>
      <w:r w:rsidR="00CF1767">
        <w:rPr>
          <w:i/>
        </w:rPr>
        <w:t xml:space="preserve"> </w:t>
      </w:r>
      <w:r w:rsidR="00454079" w:rsidRPr="00454079">
        <w:rPr>
          <w:i/>
        </w:rPr>
        <w:t>or</w:t>
      </w:r>
      <w:r w:rsidR="00CF1767">
        <w:rPr>
          <w:i/>
        </w:rPr>
        <w:t xml:space="preserve"> </w:t>
      </w:r>
      <w:r w:rsidR="00454079" w:rsidRPr="00454079">
        <w:rPr>
          <w:i/>
        </w:rPr>
        <w:t>store</w:t>
      </w:r>
      <w:r>
        <w:t>)</w:t>
      </w:r>
      <w:r w:rsidR="00CF1767">
        <w:t xml:space="preserve"> </w:t>
      </w:r>
      <w:r>
        <w:t>located</w:t>
      </w:r>
      <w:r w:rsidR="00CF1767">
        <w:t xml:space="preserve"> </w:t>
      </w:r>
      <w:r>
        <w:t>at</w:t>
      </w:r>
      <w:r w:rsidR="00CF1767">
        <w:t xml:space="preserve"> </w:t>
      </w:r>
      <w:r>
        <w:t>___</w:t>
      </w:r>
      <w:r w:rsidR="00454079">
        <w:t>________</w:t>
      </w:r>
      <w:r w:rsidR="00CF1767">
        <w:t xml:space="preserve"> </w:t>
      </w:r>
      <w:r w:rsidR="00454079">
        <w:t>(</w:t>
      </w:r>
      <w:r w:rsidR="00454079" w:rsidRPr="00454079">
        <w:rPr>
          <w:i/>
        </w:rPr>
        <w:t>address</w:t>
      </w:r>
      <w:r w:rsidR="00CF1767">
        <w:rPr>
          <w:i/>
        </w:rPr>
        <w:t xml:space="preserve"> </w:t>
      </w:r>
      <w:r w:rsidR="00454079" w:rsidRPr="00454079">
        <w:rPr>
          <w:i/>
        </w:rPr>
        <w:t>of</w:t>
      </w:r>
      <w:r w:rsidR="00CF1767">
        <w:rPr>
          <w:i/>
        </w:rPr>
        <w:t xml:space="preserve"> </w:t>
      </w:r>
      <w:r w:rsidR="00454079" w:rsidRPr="00454079">
        <w:rPr>
          <w:i/>
        </w:rPr>
        <w:t>retailer</w:t>
      </w:r>
      <w:r w:rsidR="00CF1767">
        <w:rPr>
          <w:i/>
        </w:rPr>
        <w:t xml:space="preserve"> </w:t>
      </w:r>
      <w:r w:rsidR="00454079" w:rsidRPr="00454079">
        <w:rPr>
          <w:i/>
        </w:rPr>
        <w:t>or</w:t>
      </w:r>
      <w:r w:rsidR="00CF1767">
        <w:rPr>
          <w:i/>
        </w:rPr>
        <w:t xml:space="preserve"> </w:t>
      </w:r>
      <w:r w:rsidR="00454079" w:rsidRPr="00454079">
        <w:rPr>
          <w:i/>
        </w:rPr>
        <w:t>store</w:t>
      </w:r>
      <w:r>
        <w:t>),</w:t>
      </w:r>
      <w:r w:rsidR="00CF1767">
        <w:t xml:space="preserve"> </w:t>
      </w:r>
      <w:r>
        <w:t>occurring</w:t>
      </w:r>
      <w:r w:rsidR="00CF1767">
        <w:t xml:space="preserve"> </w:t>
      </w:r>
      <w:r>
        <w:t>on</w:t>
      </w:r>
      <w:r w:rsidR="00CF1767">
        <w:t xml:space="preserve"> </w:t>
      </w:r>
      <w:r w:rsidR="00454079">
        <w:t>_________</w:t>
      </w:r>
      <w:r w:rsidR="00CF1767">
        <w:t xml:space="preserve"> </w:t>
      </w:r>
      <w:r w:rsidR="00454079">
        <w:t>(</w:t>
      </w:r>
      <w:r w:rsidR="00454079" w:rsidRPr="00454079">
        <w:rPr>
          <w:i/>
        </w:rPr>
        <w:t>list</w:t>
      </w:r>
      <w:r w:rsidR="00CF1767">
        <w:rPr>
          <w:i/>
        </w:rPr>
        <w:t xml:space="preserve"> </w:t>
      </w:r>
      <w:r w:rsidR="00454079" w:rsidRPr="00454079">
        <w:rPr>
          <w:i/>
        </w:rPr>
        <w:t>a</w:t>
      </w:r>
      <w:r w:rsidR="00CF1767">
        <w:rPr>
          <w:i/>
        </w:rPr>
        <w:t xml:space="preserve"> </w:t>
      </w:r>
      <w:r w:rsidR="00454079" w:rsidRPr="00454079">
        <w:rPr>
          <w:i/>
        </w:rPr>
        <w:t>specific</w:t>
      </w:r>
      <w:r w:rsidR="00CF1767">
        <w:rPr>
          <w:i/>
        </w:rPr>
        <w:t xml:space="preserve"> </w:t>
      </w:r>
      <w:r w:rsidR="00454079" w:rsidRPr="00454079">
        <w:rPr>
          <w:i/>
        </w:rPr>
        <w:t>day</w:t>
      </w:r>
      <w:r>
        <w:t>)</w:t>
      </w:r>
      <w:r w:rsidR="00CF1767">
        <w:t xml:space="preserve"> </w:t>
      </w:r>
      <w:r>
        <w:t>as</w:t>
      </w:r>
      <w:r w:rsidR="00CF1767">
        <w:t xml:space="preserve"> </w:t>
      </w:r>
      <w:r>
        <w:t>charged</w:t>
      </w:r>
      <w:r w:rsidR="00CF1767">
        <w:t xml:space="preserve"> </w:t>
      </w:r>
      <w:r>
        <w:t>in</w:t>
      </w:r>
      <w:r w:rsidR="00CF1767">
        <w:t xml:space="preserve"> </w:t>
      </w:r>
      <w:r>
        <w:t>Count</w:t>
      </w:r>
      <w:r w:rsidR="00CF1767">
        <w:t xml:space="preserve"> </w:t>
      </w:r>
      <w:r>
        <w:t>1(a);</w:t>
      </w:r>
    </w:p>
    <w:tbl>
      <w:tblPr>
        <w:tblStyle w:val="TableGrid"/>
        <w:tblW w:w="0" w:type="auto"/>
        <w:tblInd w:w="2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880"/>
      </w:tblGrid>
      <w:tr w:rsidR="00CF1767" w14:paraId="28F7497F" w14:textId="77777777" w:rsidTr="00CF1767">
        <w:tc>
          <w:tcPr>
            <w:tcW w:w="2875" w:type="dxa"/>
            <w:tcMar>
              <w:left w:w="0" w:type="dxa"/>
              <w:right w:w="0" w:type="dxa"/>
            </w:tcMar>
          </w:tcPr>
          <w:p w14:paraId="5311165C" w14:textId="27AE4DF4" w:rsidR="00CF1767" w:rsidRDefault="00CF1767" w:rsidP="00CF1767">
            <w:pPr>
              <w:spacing w:line="240" w:lineRule="auto"/>
              <w:ind w:firstLine="0"/>
              <w:jc w:val="left"/>
            </w:pPr>
            <w:r>
              <w:t>_____________</w:t>
            </w:r>
            <w:r>
              <w:br/>
              <w:t>YES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</w:tcPr>
          <w:p w14:paraId="5193AA40" w14:textId="2698A9E1" w:rsidR="00CF1767" w:rsidRDefault="00CF1767" w:rsidP="00CF1767">
            <w:pPr>
              <w:spacing w:line="240" w:lineRule="auto"/>
              <w:ind w:firstLine="0"/>
              <w:jc w:val="left"/>
            </w:pPr>
            <w:r>
              <w:t>_____________</w:t>
            </w:r>
            <w:r>
              <w:br/>
              <w:t>NO</w:t>
            </w:r>
          </w:p>
        </w:tc>
      </w:tr>
    </w:tbl>
    <w:p w14:paraId="694C6938" w14:textId="23F6AC6F" w:rsidR="00327CE4" w:rsidRPr="00EA4284" w:rsidRDefault="00327CE4" w:rsidP="00CF1767">
      <w:pPr>
        <w:spacing w:line="240" w:lineRule="auto"/>
        <w:jc w:val="left"/>
        <w:rPr>
          <w:vertAlign w:val="superscript"/>
        </w:rPr>
      </w:pPr>
      <w:r>
        <w:t>(b)</w:t>
      </w:r>
      <w:r>
        <w:tab/>
        <w:t>___________</w:t>
      </w:r>
      <w:r w:rsidR="00CF1767">
        <w:t xml:space="preserve"> </w:t>
      </w:r>
      <w:r>
        <w:t>(</w:t>
      </w:r>
      <w:r w:rsidRPr="00454079">
        <w:rPr>
          <w:i/>
        </w:rPr>
        <w:t>name</w:t>
      </w:r>
      <w:r w:rsidR="00CF1767">
        <w:rPr>
          <w:i/>
        </w:rPr>
        <w:t xml:space="preserve"> </w:t>
      </w:r>
      <w:r w:rsidRPr="00454079">
        <w:rPr>
          <w:i/>
        </w:rPr>
        <w:t>of</w:t>
      </w:r>
      <w:r w:rsidR="00CF1767">
        <w:rPr>
          <w:i/>
        </w:rPr>
        <w:t xml:space="preserve"> </w:t>
      </w:r>
      <w:r w:rsidRPr="00454079">
        <w:rPr>
          <w:i/>
        </w:rPr>
        <w:t>retailer</w:t>
      </w:r>
      <w:r w:rsidR="00CF1767">
        <w:rPr>
          <w:i/>
        </w:rPr>
        <w:t xml:space="preserve"> </w:t>
      </w:r>
      <w:r w:rsidR="00454079">
        <w:rPr>
          <w:i/>
        </w:rPr>
        <w:t>or</w:t>
      </w:r>
      <w:r w:rsidR="00CF1767">
        <w:rPr>
          <w:i/>
        </w:rPr>
        <w:t xml:space="preserve"> </w:t>
      </w:r>
      <w:r w:rsidR="00454079">
        <w:rPr>
          <w:i/>
        </w:rPr>
        <w:t>store</w:t>
      </w:r>
      <w:r>
        <w:t>)</w:t>
      </w:r>
      <w:r w:rsidR="00CF1767">
        <w:t xml:space="preserve"> </w:t>
      </w:r>
      <w:r w:rsidR="00454079">
        <w:t>located</w:t>
      </w:r>
      <w:r w:rsidR="00CF1767">
        <w:t xml:space="preserve"> </w:t>
      </w:r>
      <w:r w:rsidR="00454079">
        <w:t>at</w:t>
      </w:r>
      <w:r w:rsidR="00CF1767">
        <w:t xml:space="preserve"> </w:t>
      </w:r>
      <w:r w:rsidR="00454079">
        <w:t>___________</w:t>
      </w:r>
      <w:r w:rsidR="00CF1767">
        <w:t xml:space="preserve"> </w:t>
      </w:r>
      <w:r w:rsidR="00454079">
        <w:t>(</w:t>
      </w:r>
      <w:r w:rsidR="00454079" w:rsidRPr="00454079">
        <w:rPr>
          <w:i/>
        </w:rPr>
        <w:t>address</w:t>
      </w:r>
      <w:r w:rsidR="00CF1767">
        <w:rPr>
          <w:i/>
        </w:rPr>
        <w:t xml:space="preserve"> </w:t>
      </w:r>
      <w:r w:rsidR="00454079" w:rsidRPr="00454079">
        <w:rPr>
          <w:i/>
        </w:rPr>
        <w:t>of</w:t>
      </w:r>
      <w:r w:rsidR="00CF1767">
        <w:rPr>
          <w:i/>
        </w:rPr>
        <w:t xml:space="preserve"> </w:t>
      </w:r>
      <w:r w:rsidR="00454079" w:rsidRPr="00454079">
        <w:rPr>
          <w:i/>
        </w:rPr>
        <w:t>retailer</w:t>
      </w:r>
      <w:r w:rsidR="00CF1767">
        <w:rPr>
          <w:i/>
        </w:rPr>
        <w:t xml:space="preserve"> </w:t>
      </w:r>
      <w:r w:rsidR="00454079" w:rsidRPr="00454079">
        <w:rPr>
          <w:i/>
        </w:rPr>
        <w:t>or</w:t>
      </w:r>
      <w:r w:rsidR="00CF1767">
        <w:rPr>
          <w:i/>
        </w:rPr>
        <w:t xml:space="preserve"> </w:t>
      </w:r>
      <w:r w:rsidR="00454079" w:rsidRPr="00454079">
        <w:rPr>
          <w:i/>
        </w:rPr>
        <w:t>store</w:t>
      </w:r>
      <w:r>
        <w:t>),</w:t>
      </w:r>
      <w:r w:rsidR="00CF1767">
        <w:t xml:space="preserve"> </w:t>
      </w:r>
      <w:r>
        <w:t>occur</w:t>
      </w:r>
      <w:r w:rsidR="00500F41">
        <w:t>ring</w:t>
      </w:r>
      <w:r w:rsidR="00CF1767">
        <w:t xml:space="preserve"> </w:t>
      </w:r>
      <w:r w:rsidR="00500F41">
        <w:t>on</w:t>
      </w:r>
      <w:r w:rsidR="00CF1767">
        <w:t xml:space="preserve"> </w:t>
      </w:r>
      <w:r w:rsidR="00500F41">
        <w:t>_________</w:t>
      </w:r>
      <w:r w:rsidR="00CF1767">
        <w:t xml:space="preserve"> </w:t>
      </w:r>
      <w:r w:rsidR="00500F41">
        <w:t>(</w:t>
      </w:r>
      <w:r w:rsidR="00500F41" w:rsidRPr="00500F41">
        <w:rPr>
          <w:i/>
        </w:rPr>
        <w:t>list</w:t>
      </w:r>
      <w:r w:rsidR="00CF1767">
        <w:rPr>
          <w:i/>
        </w:rPr>
        <w:t xml:space="preserve"> </w:t>
      </w:r>
      <w:r w:rsidR="00500F41" w:rsidRPr="00500F41">
        <w:rPr>
          <w:i/>
        </w:rPr>
        <w:t>a</w:t>
      </w:r>
      <w:r w:rsidR="00CF1767">
        <w:rPr>
          <w:i/>
        </w:rPr>
        <w:t xml:space="preserve"> </w:t>
      </w:r>
      <w:r w:rsidR="00500F41" w:rsidRPr="00500F41">
        <w:rPr>
          <w:i/>
        </w:rPr>
        <w:t>specific</w:t>
      </w:r>
      <w:r w:rsidR="00CF1767">
        <w:rPr>
          <w:i/>
        </w:rPr>
        <w:t xml:space="preserve"> </w:t>
      </w:r>
      <w:r w:rsidR="00500F41" w:rsidRPr="00500F41">
        <w:rPr>
          <w:i/>
        </w:rPr>
        <w:t>day</w:t>
      </w:r>
      <w:r>
        <w:t>)</w:t>
      </w:r>
      <w:r w:rsidR="00CF1767">
        <w:t xml:space="preserve"> </w:t>
      </w:r>
      <w:r>
        <w:t>as</w:t>
      </w:r>
      <w:r w:rsidR="00CF1767">
        <w:t xml:space="preserve"> </w:t>
      </w:r>
      <w:r>
        <w:t>charged</w:t>
      </w:r>
      <w:r w:rsidR="00CF1767">
        <w:t xml:space="preserve"> </w:t>
      </w:r>
      <w:r>
        <w:t>in</w:t>
      </w:r>
      <w:r w:rsidR="00CF1767">
        <w:t xml:space="preserve"> </w:t>
      </w:r>
      <w:r w:rsidR="00EA4284">
        <w:t>Count</w:t>
      </w:r>
      <w:r w:rsidR="00CF1767">
        <w:t xml:space="preserve"> </w:t>
      </w:r>
      <w:r w:rsidR="00EA4284">
        <w:t>1(b).</w:t>
      </w:r>
      <w:r w:rsidR="00EA4284">
        <w:rPr>
          <w:vertAlign w:val="superscript"/>
        </w:rPr>
        <w:t>2</w:t>
      </w:r>
    </w:p>
    <w:tbl>
      <w:tblPr>
        <w:tblStyle w:val="TableGrid"/>
        <w:tblW w:w="0" w:type="auto"/>
        <w:tblInd w:w="2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880"/>
      </w:tblGrid>
      <w:tr w:rsidR="00CF1767" w14:paraId="325EEC69" w14:textId="77777777" w:rsidTr="00E50C79">
        <w:tc>
          <w:tcPr>
            <w:tcW w:w="2875" w:type="dxa"/>
            <w:tcMar>
              <w:left w:w="0" w:type="dxa"/>
              <w:right w:w="0" w:type="dxa"/>
            </w:tcMar>
          </w:tcPr>
          <w:p w14:paraId="43FFAF8C" w14:textId="77777777" w:rsidR="00CF1767" w:rsidRDefault="00CF1767" w:rsidP="00E50C79">
            <w:pPr>
              <w:spacing w:line="240" w:lineRule="auto"/>
              <w:ind w:firstLine="0"/>
              <w:jc w:val="left"/>
            </w:pPr>
            <w:r>
              <w:t>_____________</w:t>
            </w:r>
            <w:r>
              <w:br/>
              <w:t>YES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</w:tcPr>
          <w:p w14:paraId="42FE5711" w14:textId="77777777" w:rsidR="00CF1767" w:rsidRDefault="00CF1767" w:rsidP="00E50C79">
            <w:pPr>
              <w:spacing w:line="240" w:lineRule="auto"/>
              <w:ind w:firstLine="0"/>
              <w:jc w:val="left"/>
            </w:pPr>
            <w:r>
              <w:t>_____________</w:t>
            </w:r>
            <w:r>
              <w:br/>
              <w:t>NO</w:t>
            </w:r>
          </w:p>
        </w:tc>
      </w:tr>
    </w:tbl>
    <w:p w14:paraId="5EE85276" w14:textId="7F64DCC2" w:rsidR="00454079" w:rsidRPr="00D162C6" w:rsidRDefault="00454079" w:rsidP="00CA34B9">
      <w:pPr>
        <w:spacing w:before="100" w:beforeAutospacing="1" w:after="100" w:afterAutospacing="1" w:line="240" w:lineRule="auto"/>
        <w:ind w:firstLine="0"/>
        <w:jc w:val="center"/>
      </w:pPr>
      <w:r w:rsidRPr="00D162C6">
        <w:t>USE</w:t>
      </w:r>
      <w:r w:rsidR="00CF1767">
        <w:t xml:space="preserve"> </w:t>
      </w:r>
      <w:r w:rsidRPr="00D162C6">
        <w:t>NOTES</w:t>
      </w:r>
    </w:p>
    <w:p w14:paraId="11B05C60" w14:textId="4AD719E2" w:rsidR="00454079" w:rsidRDefault="00454079" w:rsidP="00CF1767">
      <w:pPr>
        <w:spacing w:line="240" w:lineRule="auto"/>
        <w:jc w:val="left"/>
      </w:pPr>
      <w:r w:rsidRPr="00D162C6">
        <w:t>1.</w:t>
      </w:r>
      <w:r>
        <w:tab/>
        <w:t>If</w:t>
      </w:r>
      <w:r w:rsidR="00CF1767">
        <w:t xml:space="preserve"> </w:t>
      </w:r>
      <w:r>
        <w:t>the</w:t>
      </w:r>
      <w:r w:rsidR="00CF1767">
        <w:t xml:space="preserve"> </w:t>
      </w:r>
      <w:r>
        <w:t>prosecution</w:t>
      </w:r>
      <w:r w:rsidR="00CF1767">
        <w:t xml:space="preserve"> </w:t>
      </w:r>
      <w:r>
        <w:t>is</w:t>
      </w:r>
      <w:r w:rsidR="00CF1767">
        <w:t xml:space="preserve"> </w:t>
      </w:r>
      <w:r>
        <w:t>using</w:t>
      </w:r>
      <w:r w:rsidR="00CF1767">
        <w:t xml:space="preserve"> </w:t>
      </w:r>
      <w:r>
        <w:t>the</w:t>
      </w:r>
      <w:r w:rsidR="00CF1767">
        <w:t xml:space="preserve"> </w:t>
      </w:r>
      <w:r>
        <w:t>aggregated</w:t>
      </w:r>
      <w:r w:rsidR="00CF1767">
        <w:t xml:space="preserve"> </w:t>
      </w:r>
      <w:r>
        <w:t>r</w:t>
      </w:r>
      <w:r w:rsidR="00F20D28">
        <w:t>etail</w:t>
      </w:r>
      <w:r w:rsidR="00CF1767">
        <w:t xml:space="preserve"> </w:t>
      </w:r>
      <w:r w:rsidR="00F20D28">
        <w:t>market</w:t>
      </w:r>
      <w:r w:rsidR="00CF1767">
        <w:t xml:space="preserve"> </w:t>
      </w:r>
      <w:r w:rsidR="00F20D28">
        <w:t>value</w:t>
      </w:r>
      <w:r w:rsidR="00CF1767">
        <w:t xml:space="preserve"> </w:t>
      </w:r>
      <w:r w:rsidR="00F20D28">
        <w:t>of</w:t>
      </w:r>
      <w:r w:rsidR="00CF1767">
        <w:t xml:space="preserve"> </w:t>
      </w:r>
      <w:r w:rsidR="00F20D28">
        <w:t>merchandis</w:t>
      </w:r>
      <w:r>
        <w:t>e</w:t>
      </w:r>
      <w:r w:rsidR="00CF1767">
        <w:t xml:space="preserve"> </w:t>
      </w:r>
      <w:r>
        <w:t>based</w:t>
      </w:r>
      <w:r w:rsidR="00CF1767">
        <w:t xml:space="preserve"> </w:t>
      </w:r>
      <w:r>
        <w:t>on</w:t>
      </w:r>
      <w:r w:rsidR="00CF1767">
        <w:t xml:space="preserve"> </w:t>
      </w:r>
      <w:r>
        <w:t>an</w:t>
      </w:r>
      <w:r w:rsidR="00CF1767">
        <w:t xml:space="preserve"> </w:t>
      </w:r>
      <w:r>
        <w:t>individual</w:t>
      </w:r>
      <w:r w:rsidR="00CF1767">
        <w:t xml:space="preserve"> </w:t>
      </w:r>
      <w:r>
        <w:t>engaging</w:t>
      </w:r>
      <w:r w:rsidR="00CF1767">
        <w:t xml:space="preserve"> </w:t>
      </w:r>
      <w:r>
        <w:t>in</w:t>
      </w:r>
      <w:r w:rsidR="00CF1767">
        <w:t xml:space="preserve"> </w:t>
      </w:r>
      <w:r>
        <w:t>shoplifting</w:t>
      </w:r>
      <w:r w:rsidR="00CF1767">
        <w:t xml:space="preserve"> </w:t>
      </w:r>
      <w:r>
        <w:t>more</w:t>
      </w:r>
      <w:r w:rsidR="00CF1767">
        <w:t xml:space="preserve"> </w:t>
      </w:r>
      <w:r>
        <w:t>than</w:t>
      </w:r>
      <w:r w:rsidR="00CF1767">
        <w:t xml:space="preserve"> </w:t>
      </w:r>
      <w:r>
        <w:t>once</w:t>
      </w:r>
      <w:r w:rsidR="00CF1767">
        <w:t xml:space="preserve"> </w:t>
      </w:r>
      <w:r>
        <w:t>over</w:t>
      </w:r>
      <w:r w:rsidR="00CF1767">
        <w:t xml:space="preserve"> </w:t>
      </w:r>
      <w:r>
        <w:t>a</w:t>
      </w:r>
      <w:r w:rsidR="00CF1767">
        <w:t xml:space="preserve"> </w:t>
      </w:r>
      <w:r>
        <w:t>ninety</w:t>
      </w:r>
      <w:r w:rsidR="00CF1767">
        <w:t xml:space="preserve"> </w:t>
      </w:r>
      <w:r w:rsidR="00FF2063">
        <w:t>(90)</w:t>
      </w:r>
      <w:r>
        <w:t>-day</w:t>
      </w:r>
      <w:r w:rsidR="00CF1767">
        <w:t xml:space="preserve"> </w:t>
      </w:r>
      <w:r>
        <w:t>period</w:t>
      </w:r>
      <w:r w:rsidR="00CF1767">
        <w:t xml:space="preserve"> </w:t>
      </w:r>
      <w:r w:rsidR="00F538BF">
        <w:t>under</w:t>
      </w:r>
      <w:r w:rsidR="00CF1767">
        <w:t xml:space="preserve"> </w:t>
      </w:r>
      <w:r w:rsidR="00F538BF">
        <w:t>NMSA</w:t>
      </w:r>
      <w:r w:rsidR="00CF1767">
        <w:t xml:space="preserve"> </w:t>
      </w:r>
      <w:r w:rsidR="00F538BF">
        <w:t>1978,</w:t>
      </w:r>
      <w:r w:rsidR="00CF1767">
        <w:t xml:space="preserve"> </w:t>
      </w:r>
      <w:r>
        <w:t>Section</w:t>
      </w:r>
      <w:r w:rsidR="00CF1767">
        <w:t xml:space="preserve"> </w:t>
      </w:r>
      <w:r>
        <w:t>30-16-20(D)</w:t>
      </w:r>
      <w:r w:rsidR="00CF1767">
        <w:t xml:space="preserve"> </w:t>
      </w:r>
      <w:r>
        <w:t>and</w:t>
      </w:r>
      <w:r w:rsidR="00CF1767">
        <w:t xml:space="preserve"> </w:t>
      </w:r>
      <w:r>
        <w:t>there</w:t>
      </w:r>
      <w:r w:rsidR="00CF1767">
        <w:t xml:space="preserve"> </w:t>
      </w:r>
      <w:r>
        <w:t>is</w:t>
      </w:r>
      <w:r w:rsidR="00CF1767">
        <w:t xml:space="preserve"> </w:t>
      </w:r>
      <w:r>
        <w:t>dispute</w:t>
      </w:r>
      <w:r w:rsidR="00CF1767">
        <w:t xml:space="preserve"> </w:t>
      </w:r>
      <w:r>
        <w:t>as</w:t>
      </w:r>
      <w:r w:rsidR="00CF1767">
        <w:t xml:space="preserve"> </w:t>
      </w:r>
      <w:r>
        <w:t>to</w:t>
      </w:r>
      <w:r w:rsidR="00CF1767">
        <w:t xml:space="preserve"> </w:t>
      </w:r>
      <w:r>
        <w:t>whether</w:t>
      </w:r>
      <w:r w:rsidR="00CF1767">
        <w:t xml:space="preserve"> </w:t>
      </w:r>
      <w:r>
        <w:t>the</w:t>
      </w:r>
      <w:r w:rsidR="00CF1767">
        <w:t xml:space="preserve"> </w:t>
      </w:r>
      <w:r>
        <w:t>incidents</w:t>
      </w:r>
      <w:r w:rsidR="00CF1767">
        <w:t xml:space="preserve"> </w:t>
      </w:r>
      <w:r>
        <w:t>occurred</w:t>
      </w:r>
      <w:r w:rsidR="00CF1767">
        <w:t xml:space="preserve"> </w:t>
      </w:r>
      <w:r>
        <w:t>within</w:t>
      </w:r>
      <w:r w:rsidR="00CF1767">
        <w:t xml:space="preserve"> </w:t>
      </w:r>
      <w:r>
        <w:t>a</w:t>
      </w:r>
      <w:r w:rsidR="00CF1767">
        <w:t xml:space="preserve"> </w:t>
      </w:r>
      <w:r>
        <w:t>ninety</w:t>
      </w:r>
      <w:r w:rsidR="00CF1767">
        <w:t xml:space="preserve"> </w:t>
      </w:r>
      <w:r w:rsidR="00E41793">
        <w:t>(90)</w:t>
      </w:r>
      <w:r>
        <w:t>-day</w:t>
      </w:r>
      <w:r w:rsidR="00CF1767">
        <w:t xml:space="preserve"> </w:t>
      </w:r>
      <w:r>
        <w:t>period,</w:t>
      </w:r>
      <w:r w:rsidR="00CF1767">
        <w:t xml:space="preserve"> </w:t>
      </w:r>
      <w:r>
        <w:t>then</w:t>
      </w:r>
      <w:r w:rsidR="00CF1767">
        <w:t xml:space="preserve"> </w:t>
      </w:r>
      <w:r>
        <w:t>this</w:t>
      </w:r>
      <w:r w:rsidR="00CF1767">
        <w:t xml:space="preserve"> </w:t>
      </w:r>
      <w:r w:rsidR="00AE6F33">
        <w:t>special</w:t>
      </w:r>
      <w:r w:rsidR="00CF1767">
        <w:t xml:space="preserve"> </w:t>
      </w:r>
      <w:r>
        <w:t>verdict</w:t>
      </w:r>
      <w:r w:rsidR="00CF1767">
        <w:t xml:space="preserve"> </w:t>
      </w:r>
      <w:r>
        <w:t>form</w:t>
      </w:r>
      <w:r w:rsidR="00CF1767">
        <w:t xml:space="preserve"> </w:t>
      </w:r>
      <w:r>
        <w:t>should</w:t>
      </w:r>
      <w:r w:rsidR="00CF1767">
        <w:t xml:space="preserve"> </w:t>
      </w:r>
      <w:r>
        <w:t>be</w:t>
      </w:r>
      <w:r w:rsidR="00CF1767">
        <w:t xml:space="preserve"> </w:t>
      </w:r>
      <w:r>
        <w:t>used.</w:t>
      </w:r>
      <w:r w:rsidR="00CF1767">
        <w:t xml:space="preserve"> </w:t>
      </w:r>
    </w:p>
    <w:p w14:paraId="35D48ABE" w14:textId="09868A4E" w:rsidR="00CF1767" w:rsidRDefault="00EA4284" w:rsidP="00CF1767">
      <w:pPr>
        <w:spacing w:line="240" w:lineRule="auto"/>
        <w:jc w:val="left"/>
      </w:pPr>
      <w:r>
        <w:t>2.</w:t>
      </w:r>
      <w:r>
        <w:tab/>
      </w:r>
      <w:r w:rsidR="003D567C">
        <w:t>If</w:t>
      </w:r>
      <w:r w:rsidR="00CF1767">
        <w:t xml:space="preserve"> </w:t>
      </w:r>
      <w:r w:rsidR="003D567C">
        <w:t>additional</w:t>
      </w:r>
      <w:r w:rsidR="00CF1767">
        <w:t xml:space="preserve"> </w:t>
      </w:r>
      <w:r w:rsidR="00C45064">
        <w:t>shoplifting</w:t>
      </w:r>
      <w:r w:rsidR="00CF1767">
        <w:t xml:space="preserve"> </w:t>
      </w:r>
      <w:r w:rsidR="003D567C">
        <w:t>incidents</w:t>
      </w:r>
      <w:r w:rsidR="00CF1767">
        <w:t xml:space="preserve"> </w:t>
      </w:r>
      <w:r w:rsidR="003D567C">
        <w:t>occurred</w:t>
      </w:r>
      <w:r w:rsidR="00CF1767">
        <w:t xml:space="preserve"> </w:t>
      </w:r>
      <w:r w:rsidR="00802027">
        <w:t>and</w:t>
      </w:r>
      <w:r w:rsidR="00CF1767">
        <w:t xml:space="preserve"> </w:t>
      </w:r>
      <w:r w:rsidR="00B91327">
        <w:t>there</w:t>
      </w:r>
      <w:r w:rsidR="00CF1767">
        <w:t xml:space="preserve"> </w:t>
      </w:r>
      <w:r w:rsidR="00B91327">
        <w:t>is</w:t>
      </w:r>
      <w:r w:rsidR="00CF1767">
        <w:t xml:space="preserve"> </w:t>
      </w:r>
      <w:r w:rsidR="00B91327">
        <w:t>dispute</w:t>
      </w:r>
      <w:r w:rsidR="00CF1767">
        <w:t xml:space="preserve"> </w:t>
      </w:r>
      <w:r w:rsidR="00B91327">
        <w:t>as</w:t>
      </w:r>
      <w:r w:rsidR="00CF1767">
        <w:t xml:space="preserve"> </w:t>
      </w:r>
      <w:r w:rsidR="00B91327">
        <w:t>to</w:t>
      </w:r>
      <w:r w:rsidR="00CF1767">
        <w:t xml:space="preserve"> </w:t>
      </w:r>
      <w:r w:rsidR="00B91327">
        <w:t>whether</w:t>
      </w:r>
      <w:r w:rsidR="00CF1767">
        <w:t xml:space="preserve"> </w:t>
      </w:r>
      <w:r w:rsidR="00B91327">
        <w:t>these</w:t>
      </w:r>
      <w:r w:rsidR="00CF1767">
        <w:t xml:space="preserve"> </w:t>
      </w:r>
      <w:r w:rsidR="00B91327">
        <w:t>occurred</w:t>
      </w:r>
      <w:r w:rsidR="00CF1767">
        <w:t xml:space="preserve"> </w:t>
      </w:r>
      <w:r w:rsidR="00B91327">
        <w:t>within</w:t>
      </w:r>
      <w:r w:rsidR="00CF1767">
        <w:t xml:space="preserve"> </w:t>
      </w:r>
      <w:r w:rsidR="00710005">
        <w:t>the</w:t>
      </w:r>
      <w:r w:rsidR="00CF1767">
        <w:t xml:space="preserve"> </w:t>
      </w:r>
      <w:r w:rsidR="00710005">
        <w:t>ninety</w:t>
      </w:r>
      <w:r w:rsidR="00CF1767">
        <w:t xml:space="preserve"> </w:t>
      </w:r>
      <w:r w:rsidR="00FF2063">
        <w:t>(90)</w:t>
      </w:r>
      <w:r w:rsidR="00710005">
        <w:t>-day</w:t>
      </w:r>
      <w:r w:rsidR="00CF1767">
        <w:t xml:space="preserve"> </w:t>
      </w:r>
      <w:r w:rsidR="00710005">
        <w:t>period</w:t>
      </w:r>
      <w:r w:rsidR="00B91327">
        <w:t>,</w:t>
      </w:r>
      <w:r w:rsidR="00CF1767">
        <w:t xml:space="preserve"> </w:t>
      </w:r>
      <w:r w:rsidR="003D567C">
        <w:t>add</w:t>
      </w:r>
      <w:r w:rsidR="00CF1767">
        <w:t xml:space="preserve"> </w:t>
      </w:r>
      <w:r w:rsidR="003D567C">
        <w:t>lines</w:t>
      </w:r>
      <w:r w:rsidR="00CF1767">
        <w:t xml:space="preserve"> </w:t>
      </w:r>
      <w:r w:rsidR="003D567C">
        <w:t>for</w:t>
      </w:r>
      <w:r w:rsidR="00CF1767">
        <w:t xml:space="preserve"> </w:t>
      </w:r>
      <w:r w:rsidR="003D567C">
        <w:t>each</w:t>
      </w:r>
      <w:r w:rsidR="00CF1767">
        <w:t xml:space="preserve"> </w:t>
      </w:r>
      <w:r w:rsidR="003D567C">
        <w:t>incident</w:t>
      </w:r>
      <w:r w:rsidR="00CF1767">
        <w:t xml:space="preserve"> </w:t>
      </w:r>
      <w:r w:rsidR="003D567C">
        <w:t>included</w:t>
      </w:r>
      <w:r w:rsidR="00CF1767">
        <w:t xml:space="preserve"> </w:t>
      </w:r>
      <w:r w:rsidR="003D567C">
        <w:t>in</w:t>
      </w:r>
      <w:r w:rsidR="00CF1767">
        <w:t xml:space="preserve"> </w:t>
      </w:r>
      <w:r w:rsidR="003D567C">
        <w:t>the</w:t>
      </w:r>
      <w:r w:rsidR="00CF1767">
        <w:t xml:space="preserve"> </w:t>
      </w:r>
      <w:r w:rsidR="003D567C">
        <w:t>ninety</w:t>
      </w:r>
      <w:r w:rsidR="00CF1767">
        <w:t xml:space="preserve"> </w:t>
      </w:r>
      <w:r w:rsidR="00FF2063">
        <w:t>(90)</w:t>
      </w:r>
      <w:r w:rsidR="003D567C">
        <w:t>-day</w:t>
      </w:r>
      <w:r w:rsidR="00CF1767">
        <w:t xml:space="preserve"> </w:t>
      </w:r>
      <w:r w:rsidR="003D567C">
        <w:t>period</w:t>
      </w:r>
      <w:r w:rsidR="00CF1767">
        <w:t xml:space="preserve"> </w:t>
      </w:r>
      <w:r w:rsidR="0025007F">
        <w:t>requiring</w:t>
      </w:r>
      <w:r w:rsidR="00CF1767">
        <w:t xml:space="preserve"> </w:t>
      </w:r>
      <w:r w:rsidR="00B91327">
        <w:t>further</w:t>
      </w:r>
      <w:r w:rsidR="00CF1767">
        <w:t xml:space="preserve"> </w:t>
      </w:r>
      <w:r w:rsidR="00B91327">
        <w:t>factual</w:t>
      </w:r>
      <w:r w:rsidR="00CF1767">
        <w:t xml:space="preserve"> </w:t>
      </w:r>
      <w:r w:rsidR="00B91327">
        <w:t>resolution</w:t>
      </w:r>
      <w:r w:rsidR="003D567C">
        <w:t>.</w:t>
      </w:r>
      <w:r w:rsidR="00CF1767">
        <w:t xml:space="preserve"> </w:t>
      </w:r>
    </w:p>
    <w:p w14:paraId="61E32980" w14:textId="5D5FDB12" w:rsidR="00AE6F33" w:rsidRPr="00861374" w:rsidRDefault="005A3BEC" w:rsidP="00CA34B9">
      <w:pPr>
        <w:spacing w:line="240" w:lineRule="auto"/>
        <w:ind w:firstLine="0"/>
        <w:jc w:val="left"/>
      </w:pPr>
      <w:r w:rsidRPr="005A3BEC">
        <w:t>[Adopted</w:t>
      </w:r>
      <w:r w:rsidR="00CF1767">
        <w:t xml:space="preserve"> </w:t>
      </w:r>
      <w:r w:rsidRPr="005A3BEC">
        <w:t>by</w:t>
      </w:r>
      <w:r w:rsidR="00CF1767">
        <w:t xml:space="preserve"> </w:t>
      </w:r>
      <w:r w:rsidRPr="005A3BEC">
        <w:t>Supreme</w:t>
      </w:r>
      <w:r w:rsidR="00CF1767">
        <w:t xml:space="preserve"> </w:t>
      </w:r>
      <w:r w:rsidRPr="005A3BEC">
        <w:t>Court</w:t>
      </w:r>
      <w:r w:rsidR="00CF1767">
        <w:t xml:space="preserve"> </w:t>
      </w:r>
      <w:r w:rsidRPr="005A3BEC">
        <w:t>Order</w:t>
      </w:r>
      <w:r w:rsidR="00CF1767">
        <w:t xml:space="preserve"> </w:t>
      </w:r>
      <w:r w:rsidRPr="005A3BEC">
        <w:t>No.</w:t>
      </w:r>
      <w:r w:rsidR="00CF1767">
        <w:t xml:space="preserve"> </w:t>
      </w:r>
      <w:r w:rsidR="00861374">
        <w:t>S-1-RCR-2025-00167</w:t>
      </w:r>
      <w:r w:rsidRPr="005A3BEC">
        <w:t>,</w:t>
      </w:r>
      <w:r w:rsidR="00CF1767">
        <w:t xml:space="preserve"> </w:t>
      </w:r>
      <w:r w:rsidRPr="005A3BEC">
        <w:t>effective</w:t>
      </w:r>
      <w:r w:rsidR="00CF1767">
        <w:t xml:space="preserve"> </w:t>
      </w:r>
      <w:r w:rsidRPr="005A3BEC">
        <w:t>for</w:t>
      </w:r>
      <w:r w:rsidR="00CF1767">
        <w:t xml:space="preserve"> </w:t>
      </w:r>
      <w:r w:rsidRPr="005A3BEC">
        <w:t>all</w:t>
      </w:r>
      <w:r w:rsidR="00CF1767">
        <w:t xml:space="preserve"> </w:t>
      </w:r>
      <w:r w:rsidRPr="005A3BEC">
        <w:t>cases</w:t>
      </w:r>
      <w:r w:rsidR="00CF1767">
        <w:t xml:space="preserve"> </w:t>
      </w:r>
      <w:r w:rsidRPr="005A3BEC">
        <w:t>pending</w:t>
      </w:r>
      <w:r w:rsidR="00CF1767">
        <w:t xml:space="preserve"> </w:t>
      </w:r>
      <w:r w:rsidRPr="005A3BEC">
        <w:t>or</w:t>
      </w:r>
      <w:r w:rsidR="00CF1767">
        <w:t xml:space="preserve"> </w:t>
      </w:r>
      <w:r w:rsidRPr="005A3BEC">
        <w:t>filed</w:t>
      </w:r>
      <w:r w:rsidR="00CF1767">
        <w:t xml:space="preserve"> </w:t>
      </w:r>
      <w:r w:rsidRPr="005A3BEC">
        <w:t>on</w:t>
      </w:r>
      <w:r w:rsidR="00CF1767">
        <w:t xml:space="preserve"> </w:t>
      </w:r>
      <w:r w:rsidRPr="005A3BEC">
        <w:t>or</w:t>
      </w:r>
      <w:r w:rsidR="00CF1767">
        <w:t xml:space="preserve"> </w:t>
      </w:r>
      <w:r w:rsidRPr="005A3BEC">
        <w:t>after</w:t>
      </w:r>
      <w:r w:rsidR="00CF1767">
        <w:t xml:space="preserve"> </w:t>
      </w:r>
      <w:r w:rsidR="00861374">
        <w:t>December</w:t>
      </w:r>
      <w:r w:rsidR="00CF1767">
        <w:t xml:space="preserve"> </w:t>
      </w:r>
      <w:r w:rsidR="00861374">
        <w:t>31,</w:t>
      </w:r>
      <w:r w:rsidR="00CF1767">
        <w:t xml:space="preserve"> </w:t>
      </w:r>
      <w:r w:rsidR="00861374">
        <w:t>2025</w:t>
      </w:r>
      <w:r w:rsidRPr="005A3BEC">
        <w:t>.]</w:t>
      </w:r>
    </w:p>
    <w:sectPr w:rsidR="00AE6F33" w:rsidRPr="00861374" w:rsidSect="00CF1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101A2" w14:textId="77777777" w:rsidR="007568A2" w:rsidRDefault="007568A2" w:rsidP="00327CE4">
      <w:pPr>
        <w:spacing w:line="240" w:lineRule="auto"/>
      </w:pPr>
      <w:r>
        <w:separator/>
      </w:r>
    </w:p>
  </w:endnote>
  <w:endnote w:type="continuationSeparator" w:id="0">
    <w:p w14:paraId="1E6855FB" w14:textId="77777777" w:rsidR="007568A2" w:rsidRDefault="007568A2" w:rsidP="00327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CF80" w14:textId="77777777" w:rsidR="007568A2" w:rsidRDefault="007568A2" w:rsidP="00327CE4">
      <w:pPr>
        <w:spacing w:line="240" w:lineRule="auto"/>
      </w:pPr>
      <w:r>
        <w:separator/>
      </w:r>
    </w:p>
  </w:footnote>
  <w:footnote w:type="continuationSeparator" w:id="0">
    <w:p w14:paraId="31361B45" w14:textId="77777777" w:rsidR="007568A2" w:rsidRDefault="007568A2" w:rsidP="00327C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3B6"/>
    <w:rsid w:val="00137B83"/>
    <w:rsid w:val="001B1D1B"/>
    <w:rsid w:val="002169B0"/>
    <w:rsid w:val="00247815"/>
    <w:rsid w:val="0025007F"/>
    <w:rsid w:val="00285BA4"/>
    <w:rsid w:val="002D1828"/>
    <w:rsid w:val="002E3B58"/>
    <w:rsid w:val="00327CE4"/>
    <w:rsid w:val="003A63B6"/>
    <w:rsid w:val="003D567C"/>
    <w:rsid w:val="00407B2B"/>
    <w:rsid w:val="00410819"/>
    <w:rsid w:val="00454079"/>
    <w:rsid w:val="00454E84"/>
    <w:rsid w:val="004D4C46"/>
    <w:rsid w:val="004F1B2B"/>
    <w:rsid w:val="00500F41"/>
    <w:rsid w:val="005372D2"/>
    <w:rsid w:val="005A3BEC"/>
    <w:rsid w:val="005A439B"/>
    <w:rsid w:val="005E1322"/>
    <w:rsid w:val="00623A01"/>
    <w:rsid w:val="00634F22"/>
    <w:rsid w:val="00640E26"/>
    <w:rsid w:val="006447B2"/>
    <w:rsid w:val="00687D33"/>
    <w:rsid w:val="00710005"/>
    <w:rsid w:val="007568A2"/>
    <w:rsid w:val="00757F83"/>
    <w:rsid w:val="007B500E"/>
    <w:rsid w:val="00802027"/>
    <w:rsid w:val="00840C31"/>
    <w:rsid w:val="00857D03"/>
    <w:rsid w:val="00861374"/>
    <w:rsid w:val="00883F5A"/>
    <w:rsid w:val="008A34D5"/>
    <w:rsid w:val="008B6056"/>
    <w:rsid w:val="00917A01"/>
    <w:rsid w:val="009F13DE"/>
    <w:rsid w:val="00A05E0A"/>
    <w:rsid w:val="00A66C73"/>
    <w:rsid w:val="00A84565"/>
    <w:rsid w:val="00A925C8"/>
    <w:rsid w:val="00AB1BDC"/>
    <w:rsid w:val="00AE6F33"/>
    <w:rsid w:val="00AF2B37"/>
    <w:rsid w:val="00B31151"/>
    <w:rsid w:val="00B322D6"/>
    <w:rsid w:val="00B567FF"/>
    <w:rsid w:val="00B648F2"/>
    <w:rsid w:val="00B91327"/>
    <w:rsid w:val="00BB3991"/>
    <w:rsid w:val="00BC6453"/>
    <w:rsid w:val="00C45064"/>
    <w:rsid w:val="00C73E0B"/>
    <w:rsid w:val="00CA34B9"/>
    <w:rsid w:val="00CA469E"/>
    <w:rsid w:val="00CF1767"/>
    <w:rsid w:val="00D11138"/>
    <w:rsid w:val="00DC452A"/>
    <w:rsid w:val="00E41793"/>
    <w:rsid w:val="00E76BF8"/>
    <w:rsid w:val="00EA4284"/>
    <w:rsid w:val="00EC403C"/>
    <w:rsid w:val="00F20D28"/>
    <w:rsid w:val="00F31CB4"/>
    <w:rsid w:val="00F538BF"/>
    <w:rsid w:val="00F830F3"/>
    <w:rsid w:val="00FB5333"/>
    <w:rsid w:val="00FD3593"/>
    <w:rsid w:val="00FE3B74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50C7AF"/>
  <w15:chartTrackingRefBased/>
  <w15:docId w15:val="{C012EDE5-51E7-45E2-A847-7E97CB3C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67"/>
    <w:pPr>
      <w:spacing w:line="480" w:lineRule="auto"/>
      <w:ind w:firstLine="720"/>
      <w:jc w:val="both"/>
    </w:pPr>
    <w:rPr>
      <w:rFonts w:ascii="Arial" w:hAnsi="Arial" w:cstheme="minorBidi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27CE4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CE4"/>
    <w:rPr>
      <w:rFonts w:cstheme="minorBidi"/>
    </w:rPr>
  </w:style>
  <w:style w:type="paragraph" w:styleId="Header">
    <w:name w:val="header"/>
    <w:basedOn w:val="Normal"/>
    <w:link w:val="HeaderChar"/>
    <w:uiPriority w:val="99"/>
    <w:unhideWhenUsed/>
    <w:rsid w:val="00327C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CE4"/>
    <w:rPr>
      <w:rFonts w:cstheme="minorBidi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327C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CE4"/>
    <w:rPr>
      <w:rFonts w:cstheme="minorBidi"/>
      <w:sz w:val="24"/>
      <w:szCs w:val="28"/>
    </w:rPr>
  </w:style>
  <w:style w:type="paragraph" w:styleId="ListParagraph">
    <w:name w:val="List Paragraph"/>
    <w:basedOn w:val="Normal"/>
    <w:uiPriority w:val="34"/>
    <w:qFormat/>
    <w:rsid w:val="00EA428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169B0"/>
  </w:style>
  <w:style w:type="paragraph" w:styleId="BalloonText">
    <w:name w:val="Balloon Text"/>
    <w:basedOn w:val="Normal"/>
    <w:link w:val="BalloonTextChar"/>
    <w:uiPriority w:val="99"/>
    <w:semiHidden/>
    <w:unhideWhenUsed/>
    <w:rsid w:val="00407B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2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b5914c5ae5841512a63c5034a083d274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c8f673bf380949d1b1a1f82cd6f3f79d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1161F-1017-497F-9094-532559B686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4B976-D995-4AF6-BA08-95D01686674A}"/>
</file>

<file path=customXml/itemProps3.xml><?xml version="1.0" encoding="utf-8"?>
<ds:datastoreItem xmlns:ds="http://schemas.openxmlformats.org/officeDocument/2006/customXml" ds:itemID="{41117A71-5FB1-4A1E-BE67-4743DBC4CF92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4.xml><?xml version="1.0" encoding="utf-8"?>
<ds:datastoreItem xmlns:ds="http://schemas.openxmlformats.org/officeDocument/2006/customXml" ds:itemID="{F728111F-5844-4605-B3D9-0C1BBBB08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Barket, Mary</dc:creator>
  <cp:keywords/>
  <dc:description/>
  <cp:lastModifiedBy>Cynthia SinghDhillon</cp:lastModifiedBy>
  <cp:revision>3</cp:revision>
  <cp:lastPrinted>2025-10-20T20:54:00Z</cp:lastPrinted>
  <dcterms:created xsi:type="dcterms:W3CDTF">2025-10-20T20:54:00Z</dcterms:created>
  <dcterms:modified xsi:type="dcterms:W3CDTF">2025-10-24T19:17:00Z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