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A30C" w14:textId="77777777" w:rsidR="00811E42" w:rsidRPr="00D84370" w:rsidRDefault="00811E42" w:rsidP="009B0EA8">
      <w:pPr>
        <w:pStyle w:val="Heading5"/>
        <w:spacing w:after="0" w:afterAutospacing="0"/>
        <w:rPr>
          <w:rFonts w:eastAsia="Times New Roman"/>
          <w:sz w:val="24"/>
          <w:szCs w:val="24"/>
        </w:rPr>
      </w:pPr>
      <w:r w:rsidRPr="00D84370">
        <w:rPr>
          <w:rFonts w:eastAsia="Times New Roman"/>
          <w:sz w:val="24"/>
          <w:szCs w:val="24"/>
        </w:rPr>
        <w:t>10-902. Motion to appoint counsel for eligible adult.</w:t>
      </w:r>
    </w:p>
    <w:p w14:paraId="3DD369FD" w14:textId="251823ED" w:rsidR="00811E42" w:rsidRPr="00D84370" w:rsidRDefault="00811E42" w:rsidP="009B0EA8">
      <w:pPr>
        <w:pStyle w:val="forusewith"/>
        <w:spacing w:before="0" w:beforeAutospacing="0"/>
        <w:rPr>
          <w:rFonts w:eastAsia="Times New Roman"/>
        </w:rPr>
      </w:pPr>
      <w:r w:rsidRPr="00D84370">
        <w:rPr>
          <w:rFonts w:eastAsia="Times New Roman"/>
        </w:rPr>
        <w:t>[For use with Rule 10-801 NMRA]</w:t>
      </w:r>
    </w:p>
    <w:p w14:paraId="7BCCC265" w14:textId="77777777" w:rsidR="00811E42" w:rsidRPr="00D84370" w:rsidRDefault="00811E42" w:rsidP="00811E42">
      <w:pPr>
        <w:widowControl w:val="0"/>
        <w:autoSpaceDE w:val="0"/>
        <w:autoSpaceDN w:val="0"/>
        <w:adjustRightInd w:val="0"/>
        <w:jc w:val="both"/>
        <w:rPr>
          <w:rStyle w:val="rules"/>
        </w:rPr>
      </w:pPr>
      <w:r w:rsidRPr="00D84370">
        <w:rPr>
          <w:rStyle w:val="rules"/>
        </w:rPr>
        <w:t>STATE OF NEW MEXICO</w:t>
      </w:r>
    </w:p>
    <w:p w14:paraId="794A8836" w14:textId="76A59332" w:rsidR="00811E42" w:rsidRPr="00D84370" w:rsidRDefault="00811E42" w:rsidP="00811E42">
      <w:pPr>
        <w:widowControl w:val="0"/>
        <w:autoSpaceDE w:val="0"/>
        <w:autoSpaceDN w:val="0"/>
        <w:adjustRightInd w:val="0"/>
        <w:jc w:val="both"/>
        <w:rPr>
          <w:rStyle w:val="rules"/>
        </w:rPr>
      </w:pPr>
      <w:r w:rsidRPr="00D84370">
        <w:rPr>
          <w:rStyle w:val="rules"/>
        </w:rPr>
        <w:t>COUNTY OF_______________________</w:t>
      </w:r>
      <w:r w:rsidR="00D84370">
        <w:rPr>
          <w:rStyle w:val="rules"/>
        </w:rPr>
        <w:t>_</w:t>
      </w:r>
      <w:r w:rsidRPr="00D84370">
        <w:rPr>
          <w:rStyle w:val="rules"/>
        </w:rPr>
        <w:t>_</w:t>
      </w:r>
      <w:r w:rsidR="00D84370">
        <w:rPr>
          <w:rStyle w:val="rules"/>
        </w:rPr>
        <w:t>_</w:t>
      </w:r>
      <w:r w:rsidRPr="00D84370">
        <w:rPr>
          <w:rStyle w:val="rules"/>
        </w:rPr>
        <w:t>_</w:t>
      </w:r>
      <w:r w:rsidR="00D84370">
        <w:rPr>
          <w:rStyle w:val="rules"/>
        </w:rPr>
        <w:t xml:space="preserve"> </w:t>
      </w:r>
    </w:p>
    <w:p w14:paraId="3B5872A2" w14:textId="0C821D2A" w:rsidR="00811E42" w:rsidRPr="00D84370" w:rsidRDefault="00811E42" w:rsidP="00811E42">
      <w:pPr>
        <w:widowControl w:val="0"/>
        <w:autoSpaceDE w:val="0"/>
        <w:autoSpaceDN w:val="0"/>
        <w:adjustRightInd w:val="0"/>
        <w:jc w:val="both"/>
        <w:rPr>
          <w:rStyle w:val="rules"/>
        </w:rPr>
      </w:pPr>
      <w:r w:rsidRPr="00D84370">
        <w:rPr>
          <w:rStyle w:val="rules"/>
        </w:rPr>
        <w:t>____________________</w:t>
      </w:r>
      <w:r w:rsidR="00D84370">
        <w:rPr>
          <w:rStyle w:val="rules"/>
        </w:rPr>
        <w:t xml:space="preserve"> </w:t>
      </w:r>
      <w:r w:rsidRPr="00D84370">
        <w:rPr>
          <w:rStyle w:val="rules"/>
        </w:rPr>
        <w:t xml:space="preserve">JUDICIAL DISTRICT </w:t>
      </w:r>
    </w:p>
    <w:p w14:paraId="4B3283CC" w14:textId="77777777" w:rsidR="00811E42" w:rsidRPr="00D84370" w:rsidRDefault="00811E42" w:rsidP="00811E42">
      <w:pPr>
        <w:widowControl w:val="0"/>
        <w:autoSpaceDE w:val="0"/>
        <w:autoSpaceDN w:val="0"/>
        <w:adjustRightInd w:val="0"/>
        <w:jc w:val="both"/>
        <w:rPr>
          <w:rStyle w:val="rules"/>
        </w:rPr>
      </w:pPr>
      <w:r w:rsidRPr="00D84370">
        <w:rPr>
          <w:rStyle w:val="rules"/>
        </w:rPr>
        <w:t>IN THE CHILDREN’S COURT</w:t>
      </w:r>
    </w:p>
    <w:p w14:paraId="6BF705DE" w14:textId="77777777" w:rsidR="00811E42" w:rsidRPr="00D84370" w:rsidRDefault="00811E42" w:rsidP="00811E42">
      <w:pPr>
        <w:widowControl w:val="0"/>
        <w:autoSpaceDE w:val="0"/>
        <w:autoSpaceDN w:val="0"/>
        <w:adjustRightInd w:val="0"/>
        <w:jc w:val="both"/>
        <w:rPr>
          <w:rStyle w:val="rules"/>
        </w:rPr>
      </w:pPr>
    </w:p>
    <w:p w14:paraId="7EA910E7" w14:textId="77777777" w:rsidR="00811E42" w:rsidRPr="00D84370" w:rsidRDefault="00811E42" w:rsidP="00811E42">
      <w:pPr>
        <w:widowControl w:val="0"/>
        <w:autoSpaceDE w:val="0"/>
        <w:autoSpaceDN w:val="0"/>
        <w:adjustRightInd w:val="0"/>
        <w:jc w:val="both"/>
        <w:rPr>
          <w:rStyle w:val="rules"/>
        </w:rPr>
      </w:pPr>
      <w:r w:rsidRPr="00D84370">
        <w:rPr>
          <w:rStyle w:val="rules"/>
        </w:rPr>
        <w:t>STATE OF NEW MEXICO ex rel.</w:t>
      </w:r>
    </w:p>
    <w:p w14:paraId="36FA667A" w14:textId="77777777" w:rsidR="00811E42" w:rsidRPr="00D84370" w:rsidRDefault="00811E42" w:rsidP="00811E42">
      <w:pPr>
        <w:widowControl w:val="0"/>
        <w:autoSpaceDE w:val="0"/>
        <w:autoSpaceDN w:val="0"/>
        <w:adjustRightInd w:val="0"/>
        <w:jc w:val="both"/>
        <w:rPr>
          <w:rStyle w:val="rules"/>
        </w:rPr>
      </w:pPr>
      <w:r w:rsidRPr="00D84370">
        <w:rPr>
          <w:rStyle w:val="rules"/>
        </w:rPr>
        <w:t>CHILDREN, YOUTH AND FAMILIES DEPARTMENT</w:t>
      </w:r>
    </w:p>
    <w:p w14:paraId="3F3A3A33" w14:textId="77777777" w:rsidR="00811E42" w:rsidRPr="00D84370" w:rsidRDefault="00811E42" w:rsidP="00811E42">
      <w:pPr>
        <w:widowControl w:val="0"/>
        <w:autoSpaceDE w:val="0"/>
        <w:autoSpaceDN w:val="0"/>
        <w:adjustRightInd w:val="0"/>
        <w:jc w:val="both"/>
        <w:rPr>
          <w:rStyle w:val="rul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5"/>
        <w:gridCol w:w="2425"/>
      </w:tblGrid>
      <w:tr w:rsidR="004023C3" w:rsidRPr="00D84370" w14:paraId="23050101" w14:textId="77777777" w:rsidTr="00793120">
        <w:tc>
          <w:tcPr>
            <w:tcW w:w="6925" w:type="dxa"/>
          </w:tcPr>
          <w:p w14:paraId="38164F26" w14:textId="77777777" w:rsidR="004023C3" w:rsidRPr="00D84370" w:rsidRDefault="004023C3" w:rsidP="00793120">
            <w:pPr>
              <w:pStyle w:val="indent0"/>
              <w:rPr>
                <w:rStyle w:val="rules"/>
              </w:rPr>
            </w:pPr>
            <w:r w:rsidRPr="00D84370">
              <w:rPr>
                <w:rStyle w:val="rules"/>
              </w:rPr>
              <w:t>In the Matter of ______________________, an Eligible Adult.</w:t>
            </w:r>
          </w:p>
        </w:tc>
        <w:tc>
          <w:tcPr>
            <w:tcW w:w="2425" w:type="dxa"/>
          </w:tcPr>
          <w:p w14:paraId="4AE735BA" w14:textId="490CD52E" w:rsidR="004023C3" w:rsidRPr="00D84370" w:rsidRDefault="004023C3" w:rsidP="00793120">
            <w:pPr>
              <w:pStyle w:val="indent0"/>
              <w:rPr>
                <w:rStyle w:val="rules"/>
              </w:rPr>
            </w:pPr>
            <w:r w:rsidRPr="00D84370">
              <w:rPr>
                <w:rStyle w:val="rules"/>
              </w:rPr>
              <w:t>No. ____________</w:t>
            </w:r>
            <w:r w:rsidR="00D84370">
              <w:rPr>
                <w:rStyle w:val="rules"/>
              </w:rPr>
              <w:t xml:space="preserve"> </w:t>
            </w:r>
          </w:p>
        </w:tc>
      </w:tr>
    </w:tbl>
    <w:p w14:paraId="64850F6A" w14:textId="77777777" w:rsidR="00811E42" w:rsidRPr="00D84370" w:rsidRDefault="00811E42" w:rsidP="00811E42">
      <w:pPr>
        <w:widowControl w:val="0"/>
        <w:autoSpaceDE w:val="0"/>
        <w:autoSpaceDN w:val="0"/>
        <w:adjustRightInd w:val="0"/>
        <w:jc w:val="both"/>
        <w:rPr>
          <w:rStyle w:val="rules"/>
        </w:rPr>
      </w:pPr>
    </w:p>
    <w:p w14:paraId="5FAD2F92" w14:textId="77777777" w:rsidR="00811E42" w:rsidRPr="00D84370" w:rsidRDefault="00811E42" w:rsidP="00811E42">
      <w:pPr>
        <w:widowControl w:val="0"/>
        <w:autoSpaceDE w:val="0"/>
        <w:autoSpaceDN w:val="0"/>
        <w:adjustRightInd w:val="0"/>
        <w:jc w:val="center"/>
        <w:rPr>
          <w:rStyle w:val="rules"/>
          <w:b/>
          <w:bCs/>
        </w:rPr>
      </w:pPr>
      <w:r w:rsidRPr="00D84370">
        <w:rPr>
          <w:rStyle w:val="rules"/>
          <w:b/>
          <w:bCs/>
        </w:rPr>
        <w:t>MOTION TO APPOINT COUNSEL FOR ELIGIBLE ADULT</w:t>
      </w:r>
    </w:p>
    <w:p w14:paraId="2BFDAC6D" w14:textId="0B47AA55" w:rsidR="00811E42" w:rsidRPr="00D84370" w:rsidRDefault="00811E42" w:rsidP="00811E42">
      <w:pPr>
        <w:pStyle w:val="indent1"/>
        <w:rPr>
          <w:rFonts w:eastAsia="Times New Roman"/>
        </w:rPr>
      </w:pPr>
      <w:r w:rsidRPr="00D84370">
        <w:rPr>
          <w:rFonts w:eastAsia="Times New Roman"/>
        </w:rPr>
        <w:t>The Children, Youth and Families Department, under Section 32A-26-7(E) NMSA 1978, requests that the court appoint an attorney for the eligible adult herein.  The eligible adult [requests] [does not consent to] the appointment of __________________, who previously served as the eligible adult’s attorney.</w:t>
      </w:r>
    </w:p>
    <w:p w14:paraId="3DCCA0F2" w14:textId="77777777" w:rsidR="00811E42" w:rsidRPr="00D84370" w:rsidRDefault="00811E42" w:rsidP="00811E42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</w:tblGrid>
      <w:tr w:rsidR="00811E42" w:rsidRPr="00D84370" w14:paraId="508BDB25" w14:textId="77777777" w:rsidTr="00811E42">
        <w:trPr>
          <w:jc w:val="right"/>
        </w:trPr>
        <w:tc>
          <w:tcPr>
            <w:tcW w:w="4320" w:type="dxa"/>
          </w:tcPr>
          <w:p w14:paraId="1A6284C3" w14:textId="77777777" w:rsidR="00811E42" w:rsidRPr="00D84370" w:rsidRDefault="00811E42" w:rsidP="000339A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rules"/>
              </w:rPr>
            </w:pPr>
            <w:r w:rsidRPr="00D84370">
              <w:rPr>
                <w:rStyle w:val="rules"/>
              </w:rPr>
              <w:t>Respectfully submitted,</w:t>
            </w:r>
          </w:p>
        </w:tc>
      </w:tr>
      <w:tr w:rsidR="00811E42" w:rsidRPr="00D84370" w14:paraId="10B7EF05" w14:textId="77777777" w:rsidTr="00811E42">
        <w:trPr>
          <w:jc w:val="right"/>
        </w:trPr>
        <w:tc>
          <w:tcPr>
            <w:tcW w:w="4320" w:type="dxa"/>
          </w:tcPr>
          <w:p w14:paraId="2062FE06" w14:textId="77777777" w:rsidR="00811E42" w:rsidRPr="00D84370" w:rsidRDefault="00811E42" w:rsidP="000339A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rules"/>
              </w:rPr>
            </w:pPr>
          </w:p>
        </w:tc>
      </w:tr>
      <w:tr w:rsidR="00811E42" w:rsidRPr="00D84370" w14:paraId="2B0CFB5E" w14:textId="77777777" w:rsidTr="00811E42">
        <w:trPr>
          <w:jc w:val="right"/>
        </w:trPr>
        <w:tc>
          <w:tcPr>
            <w:tcW w:w="4320" w:type="dxa"/>
          </w:tcPr>
          <w:p w14:paraId="7B594730" w14:textId="0C5B34D5" w:rsidR="00811E42" w:rsidRPr="00D84370" w:rsidRDefault="00811E42" w:rsidP="000339A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rules"/>
              </w:rPr>
            </w:pPr>
            <w:r w:rsidRPr="00D84370">
              <w:rPr>
                <w:rStyle w:val="rules"/>
              </w:rPr>
              <w:t>________________________________</w:t>
            </w:r>
            <w:r w:rsidR="00D84370">
              <w:rPr>
                <w:rStyle w:val="rules"/>
              </w:rPr>
              <w:t xml:space="preserve"> </w:t>
            </w:r>
          </w:p>
        </w:tc>
      </w:tr>
      <w:tr w:rsidR="00811E42" w:rsidRPr="00D84370" w14:paraId="1940B53E" w14:textId="77777777" w:rsidTr="00811E42">
        <w:trPr>
          <w:jc w:val="right"/>
        </w:trPr>
        <w:tc>
          <w:tcPr>
            <w:tcW w:w="4320" w:type="dxa"/>
          </w:tcPr>
          <w:p w14:paraId="2C14139A" w14:textId="77777777" w:rsidR="00811E42" w:rsidRPr="00D84370" w:rsidRDefault="00811E42" w:rsidP="000339A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rules"/>
              </w:rPr>
            </w:pPr>
            <w:r w:rsidRPr="00D84370">
              <w:rPr>
                <w:rStyle w:val="rules"/>
              </w:rPr>
              <w:t>Children’s Court Attorney</w:t>
            </w:r>
          </w:p>
        </w:tc>
      </w:tr>
      <w:tr w:rsidR="00811E42" w:rsidRPr="00D84370" w14:paraId="5BFEDFB8" w14:textId="77777777" w:rsidTr="00811E42">
        <w:trPr>
          <w:jc w:val="right"/>
        </w:trPr>
        <w:tc>
          <w:tcPr>
            <w:tcW w:w="4320" w:type="dxa"/>
          </w:tcPr>
          <w:p w14:paraId="6275CB23" w14:textId="2206912B" w:rsidR="00811E42" w:rsidRPr="00D84370" w:rsidRDefault="00811E42" w:rsidP="000339A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rules"/>
              </w:rPr>
            </w:pPr>
            <w:r w:rsidRPr="00D84370">
              <w:rPr>
                <w:rStyle w:val="rules"/>
              </w:rPr>
              <w:t>________________________________</w:t>
            </w:r>
            <w:r w:rsidR="00D84370">
              <w:rPr>
                <w:rStyle w:val="rules"/>
              </w:rPr>
              <w:t xml:space="preserve"> </w:t>
            </w:r>
          </w:p>
        </w:tc>
      </w:tr>
      <w:tr w:rsidR="00811E42" w:rsidRPr="00D84370" w14:paraId="42FCB773" w14:textId="77777777" w:rsidTr="00811E42">
        <w:trPr>
          <w:jc w:val="right"/>
        </w:trPr>
        <w:tc>
          <w:tcPr>
            <w:tcW w:w="4320" w:type="dxa"/>
          </w:tcPr>
          <w:p w14:paraId="5BD98629" w14:textId="77777777" w:rsidR="00811E42" w:rsidRPr="00D84370" w:rsidRDefault="00811E42" w:rsidP="000339A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rules"/>
              </w:rPr>
            </w:pPr>
            <w:r w:rsidRPr="00D84370">
              <w:rPr>
                <w:rStyle w:val="rules"/>
              </w:rPr>
              <w:t>Address</w:t>
            </w:r>
          </w:p>
        </w:tc>
      </w:tr>
      <w:tr w:rsidR="00811E42" w:rsidRPr="00D84370" w14:paraId="1F581EDA" w14:textId="77777777" w:rsidTr="00811E42">
        <w:trPr>
          <w:jc w:val="right"/>
        </w:trPr>
        <w:tc>
          <w:tcPr>
            <w:tcW w:w="4320" w:type="dxa"/>
          </w:tcPr>
          <w:p w14:paraId="74168779" w14:textId="70FBE487" w:rsidR="00811E42" w:rsidRPr="00D84370" w:rsidRDefault="00811E42" w:rsidP="000339A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rules"/>
              </w:rPr>
            </w:pPr>
            <w:r w:rsidRPr="00D84370">
              <w:rPr>
                <w:rStyle w:val="rules"/>
              </w:rPr>
              <w:t>________________________________</w:t>
            </w:r>
            <w:r w:rsidR="00D84370">
              <w:rPr>
                <w:rStyle w:val="rules"/>
              </w:rPr>
              <w:t xml:space="preserve"> </w:t>
            </w:r>
          </w:p>
        </w:tc>
      </w:tr>
      <w:tr w:rsidR="00811E42" w:rsidRPr="00D84370" w14:paraId="437545F3" w14:textId="77777777" w:rsidTr="00811E42">
        <w:trPr>
          <w:jc w:val="right"/>
        </w:trPr>
        <w:tc>
          <w:tcPr>
            <w:tcW w:w="4320" w:type="dxa"/>
          </w:tcPr>
          <w:p w14:paraId="12A44845" w14:textId="77777777" w:rsidR="00811E42" w:rsidRPr="00D84370" w:rsidRDefault="00811E42" w:rsidP="000339A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rules"/>
              </w:rPr>
            </w:pPr>
            <w:r w:rsidRPr="00D84370">
              <w:rPr>
                <w:rStyle w:val="rules"/>
              </w:rPr>
              <w:t>Telephone number</w:t>
            </w:r>
          </w:p>
        </w:tc>
      </w:tr>
    </w:tbl>
    <w:p w14:paraId="24D5C82A" w14:textId="77777777" w:rsidR="00811E42" w:rsidRPr="00D84370" w:rsidRDefault="00811E42" w:rsidP="00811E42">
      <w:pPr>
        <w:widowControl w:val="0"/>
        <w:autoSpaceDE w:val="0"/>
        <w:autoSpaceDN w:val="0"/>
        <w:adjustRightInd w:val="0"/>
        <w:jc w:val="both"/>
        <w:rPr>
          <w:rFonts w:eastAsia="PMingLiU"/>
        </w:rPr>
      </w:pPr>
    </w:p>
    <w:p w14:paraId="386CC335" w14:textId="642723A5" w:rsidR="00811E42" w:rsidRPr="00D84370" w:rsidRDefault="00811E42" w:rsidP="007E4073">
      <w:pPr>
        <w:widowControl w:val="0"/>
        <w:autoSpaceDE w:val="0"/>
        <w:autoSpaceDN w:val="0"/>
        <w:adjustRightInd w:val="0"/>
        <w:rPr>
          <w:rStyle w:val="ruleshistory"/>
        </w:rPr>
      </w:pPr>
      <w:r w:rsidRPr="00D84370">
        <w:rPr>
          <w:rStyle w:val="ruleshistory"/>
        </w:rPr>
        <w:t>[Provisionally adopted by Supreme Court Order No. 21-8300-00</w:t>
      </w:r>
      <w:r w:rsidR="007E4073" w:rsidRPr="00D84370">
        <w:rPr>
          <w:rStyle w:val="ruleshistory"/>
        </w:rPr>
        <w:t>7</w:t>
      </w:r>
      <w:r w:rsidRPr="00D84370">
        <w:rPr>
          <w:rStyle w:val="ruleshistory"/>
        </w:rPr>
        <w:t xml:space="preserve">, effective </w:t>
      </w:r>
      <w:r w:rsidR="007E4073" w:rsidRPr="00D84370">
        <w:rPr>
          <w:rStyle w:val="ruleshistory"/>
        </w:rPr>
        <w:t>November 12, 2021</w:t>
      </w:r>
      <w:r w:rsidR="004023C3" w:rsidRPr="00D84370">
        <w:rPr>
          <w:rStyle w:val="ruleshistory"/>
        </w:rPr>
        <w:t xml:space="preserve">; provisionally adopted form approved as amended by Supreme Court Order No. </w:t>
      </w:r>
      <w:r w:rsidR="0013053E" w:rsidRPr="00D84370">
        <w:rPr>
          <w:rStyle w:val="ruleshistory"/>
        </w:rPr>
        <w:t>22-8300-017</w:t>
      </w:r>
      <w:r w:rsidR="004023C3" w:rsidRPr="00D84370">
        <w:rPr>
          <w:rStyle w:val="ruleshistory"/>
        </w:rPr>
        <w:t>, effective for all cases pending or filed on or after December 31, 2022.]</w:t>
      </w:r>
    </w:p>
    <w:sectPr w:rsidR="00811E42" w:rsidRPr="00D84370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70B0" w14:textId="77777777" w:rsidR="00811E42" w:rsidRDefault="00811E42" w:rsidP="00AE66E6">
      <w:r>
        <w:separator/>
      </w:r>
    </w:p>
  </w:endnote>
  <w:endnote w:type="continuationSeparator" w:id="0">
    <w:p w14:paraId="73DEBEF7" w14:textId="77777777" w:rsidR="00811E42" w:rsidRDefault="00811E42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724F" w14:textId="77777777" w:rsidR="00811E42" w:rsidRDefault="00811E42" w:rsidP="00AE66E6">
      <w:r>
        <w:separator/>
      </w:r>
    </w:p>
  </w:footnote>
  <w:footnote w:type="continuationSeparator" w:id="0">
    <w:p w14:paraId="419C9BC3" w14:textId="77777777" w:rsidR="00811E42" w:rsidRDefault="00811E42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B9F0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2372936">
    <w:abstractNumId w:val="0"/>
  </w:num>
  <w:num w:numId="2" w16cid:durableId="18436468">
    <w:abstractNumId w:val="3"/>
  </w:num>
  <w:num w:numId="3" w16cid:durableId="1315993213">
    <w:abstractNumId w:val="1"/>
  </w:num>
  <w:num w:numId="4" w16cid:durableId="477889711">
    <w:abstractNumId w:val="2"/>
  </w:num>
  <w:num w:numId="5" w16cid:durableId="173958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E42"/>
    <w:rsid w:val="000242BC"/>
    <w:rsid w:val="00042272"/>
    <w:rsid w:val="00052CEA"/>
    <w:rsid w:val="00054533"/>
    <w:rsid w:val="0006105D"/>
    <w:rsid w:val="00070E5C"/>
    <w:rsid w:val="000C5929"/>
    <w:rsid w:val="000E1FD6"/>
    <w:rsid w:val="00102EE1"/>
    <w:rsid w:val="0013053E"/>
    <w:rsid w:val="0017569D"/>
    <w:rsid w:val="001E2331"/>
    <w:rsid w:val="001E2F64"/>
    <w:rsid w:val="00205F13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023C3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4073"/>
    <w:rsid w:val="007E7685"/>
    <w:rsid w:val="00811E42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F282E"/>
    <w:rsid w:val="00915C6D"/>
    <w:rsid w:val="009176B2"/>
    <w:rsid w:val="00951CEA"/>
    <w:rsid w:val="00997D27"/>
    <w:rsid w:val="009A5E3F"/>
    <w:rsid w:val="009A68DC"/>
    <w:rsid w:val="009B0EA8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B4F13"/>
    <w:rsid w:val="00AE0EDB"/>
    <w:rsid w:val="00AE66E6"/>
    <w:rsid w:val="00AF7F37"/>
    <w:rsid w:val="00B450E3"/>
    <w:rsid w:val="00B543A3"/>
    <w:rsid w:val="00B55258"/>
    <w:rsid w:val="00B618BA"/>
    <w:rsid w:val="00B65B94"/>
    <w:rsid w:val="00B9711C"/>
    <w:rsid w:val="00BA2C48"/>
    <w:rsid w:val="00BC3B90"/>
    <w:rsid w:val="00BD1A88"/>
    <w:rsid w:val="00BE4C8E"/>
    <w:rsid w:val="00C52326"/>
    <w:rsid w:val="00C9536B"/>
    <w:rsid w:val="00C95EE1"/>
    <w:rsid w:val="00CF1894"/>
    <w:rsid w:val="00D116E9"/>
    <w:rsid w:val="00D3195A"/>
    <w:rsid w:val="00D37FEC"/>
    <w:rsid w:val="00D76AD7"/>
    <w:rsid w:val="00D84370"/>
    <w:rsid w:val="00DA4DA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0A45DF"/>
  <w15:docId w15:val="{28BC0A7C-3360-45EE-A6D2-9EAF3178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2E"/>
    <w:rPr>
      <w:rFonts w:ascii="Arial" w:eastAsiaTheme="minorEastAsia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F282E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F28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F282E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F282E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8F282E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8F282E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8F282E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8F282E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ind w:firstLine="720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562DFA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8F282E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8F282E"/>
  </w:style>
  <w:style w:type="paragraph" w:customStyle="1" w:styleId="indent2">
    <w:name w:val="indent2"/>
    <w:basedOn w:val="Normal"/>
    <w:rsid w:val="008F282E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8F282E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  <w:jc w:val="left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pPr>
      <w:ind w:firstLine="0"/>
      <w:jc w:val="left"/>
    </w:pPr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pPr>
      <w:ind w:firstLine="0"/>
      <w:jc w:val="left"/>
    </w:pPr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Arial" w:hAnsi="Arial" w:cs="Times New Roman"/>
      <w:sz w:val="24"/>
      <w:szCs w:val="24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8F282E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8F282E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8F282E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8F282E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8F282E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8F282E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8F282E"/>
    <w:rPr>
      <w:rFonts w:ascii="Arial" w:eastAsiaTheme="minorEastAsia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8F282E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8F282E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8F282E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8F282E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8F282E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8F282E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8F282E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8F282E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8F282E"/>
  </w:style>
  <w:style w:type="character" w:customStyle="1" w:styleId="ruleshistory">
    <w:name w:val="rules_history"/>
    <w:basedOn w:val="DefaultParagraphFont"/>
    <w:rsid w:val="008F282E"/>
  </w:style>
  <w:style w:type="paragraph" w:customStyle="1" w:styleId="sectextc">
    <w:name w:val="sectext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8F282E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59"/>
    <w:unhideWhenUsed/>
    <w:rsid w:val="008F282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8F282E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8F282E"/>
    <w:pP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6878E-4921-4E31-B98F-C4F2C1877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  <ds:schemaRef ds:uri="248d3743-13aa-46c0-91da-8913428aac93"/>
  </ds:schemaRefs>
</ds:datastoreItem>
</file>

<file path=customXml/itemProps3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Meilander</dc:creator>
  <cp:lastModifiedBy>Cynthia SinghDhillon</cp:lastModifiedBy>
  <cp:revision>4</cp:revision>
  <cp:lastPrinted>2020-10-07T14:13:00Z</cp:lastPrinted>
  <dcterms:created xsi:type="dcterms:W3CDTF">2023-11-01T20:55:00Z</dcterms:created>
  <dcterms:modified xsi:type="dcterms:W3CDTF">2023-11-29T20:46:00Z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