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8031" w14:textId="41BB23F2" w:rsidR="004C3E50" w:rsidRPr="009B75E9" w:rsidRDefault="004C3E50" w:rsidP="00827613">
      <w:pPr>
        <w:spacing w:before="100" w:beforeAutospacing="1"/>
        <w:rPr>
          <w:rFonts w:ascii="Arial" w:hAnsi="Arial" w:cs="Arial"/>
        </w:rPr>
      </w:pPr>
      <w:r w:rsidRPr="009B75E9">
        <w:rPr>
          <w:rFonts w:ascii="Arial" w:hAnsi="Arial" w:cs="Arial"/>
          <w:b/>
          <w:bCs/>
        </w:rPr>
        <w:t>14</w:t>
      </w:r>
      <w:r w:rsidR="00BE6A49">
        <w:rPr>
          <w:rFonts w:ascii="Arial" w:hAnsi="Arial" w:cs="Arial"/>
          <w:b/>
          <w:bCs/>
        </w:rPr>
        <w:t>-</w:t>
      </w:r>
      <w:r w:rsidRPr="009B75E9">
        <w:rPr>
          <w:rFonts w:ascii="Arial" w:hAnsi="Arial" w:cs="Arial"/>
          <w:b/>
          <w:bCs/>
        </w:rPr>
        <w:t>634.  Consensual possession defense.</w:t>
      </w:r>
      <w:r w:rsidRPr="009B75E9">
        <w:rPr>
          <w:rFonts w:ascii="Arial" w:hAnsi="Arial" w:cs="Arial"/>
          <w:vertAlign w:val="superscript"/>
        </w:rPr>
        <w:t>1</w:t>
      </w:r>
    </w:p>
    <w:p w14:paraId="056BA68E" w14:textId="77777777" w:rsidR="004C3E50" w:rsidRPr="009B75E9" w:rsidRDefault="004C3E50" w:rsidP="008C7E91">
      <w:pPr>
        <w:ind w:firstLine="720"/>
        <w:rPr>
          <w:rFonts w:ascii="Arial" w:hAnsi="Arial" w:cs="Arial"/>
        </w:rPr>
      </w:pPr>
      <w:r w:rsidRPr="009B75E9">
        <w:rPr>
          <w:rFonts w:ascii="Arial" w:hAnsi="Arial" w:cs="Arial"/>
        </w:rPr>
        <w:t>In evaluating the elements of sexual exploitation of children (possession) [as charged in Count ____]</w:t>
      </w:r>
      <w:r w:rsidRPr="009B75E9">
        <w:rPr>
          <w:rFonts w:ascii="Arial" w:hAnsi="Arial" w:cs="Arial"/>
          <w:vertAlign w:val="superscript"/>
        </w:rPr>
        <w:t>2</w:t>
      </w:r>
      <w:r w:rsidRPr="009B75E9">
        <w:rPr>
          <w:rFonts w:ascii="Arial" w:hAnsi="Arial" w:cs="Arial"/>
        </w:rPr>
        <w:t>, it is a defense to the crime that a teenager possessed depictions of another teenager, consensually created and consensually possessed. If you find the following elements satisfied, you must find the defendant not guilty:</w:t>
      </w:r>
    </w:p>
    <w:p w14:paraId="0DE14565" w14:textId="77777777" w:rsidR="004C3E50" w:rsidRPr="009B75E9" w:rsidRDefault="004C3E50" w:rsidP="008C7E91">
      <w:pPr>
        <w:ind w:firstLine="720"/>
        <w:rPr>
          <w:rFonts w:ascii="Arial" w:hAnsi="Arial" w:cs="Arial"/>
        </w:rPr>
      </w:pPr>
      <w:r w:rsidRPr="009B75E9">
        <w:rPr>
          <w:rFonts w:ascii="Arial" w:hAnsi="Arial" w:cs="Arial"/>
        </w:rPr>
        <w:t>1.</w:t>
      </w:r>
      <w:r w:rsidRPr="009B75E9">
        <w:rPr>
          <w:rFonts w:ascii="Arial" w:hAnsi="Arial" w:cs="Arial"/>
        </w:rPr>
        <w:tab/>
        <w:t>The defendant was under the age of eighteen (18) when the defendant possessed the depiction(s);</w:t>
      </w:r>
    </w:p>
    <w:p w14:paraId="162FE2D3" w14:textId="77777777" w:rsidR="004C3E50" w:rsidRPr="009B75E9" w:rsidRDefault="004C3E50" w:rsidP="008C7E91">
      <w:pPr>
        <w:ind w:firstLine="720"/>
        <w:rPr>
          <w:rFonts w:ascii="Arial" w:hAnsi="Arial" w:cs="Arial"/>
        </w:rPr>
      </w:pPr>
      <w:r w:rsidRPr="009B75E9">
        <w:rPr>
          <w:rFonts w:ascii="Arial" w:hAnsi="Arial" w:cs="Arial"/>
        </w:rPr>
        <w:t>2.</w:t>
      </w:r>
      <w:r w:rsidRPr="009B75E9">
        <w:rPr>
          <w:rFonts w:ascii="Arial" w:hAnsi="Arial" w:cs="Arial"/>
        </w:rPr>
        <w:tab/>
        <w:t>The depicted child was aged fourteen (14) to eighteen (18) at the time the image was captured;</w:t>
      </w:r>
    </w:p>
    <w:p w14:paraId="461D75CB" w14:textId="77777777" w:rsidR="004C3E50" w:rsidRPr="009B75E9" w:rsidRDefault="004C3E50" w:rsidP="008C7E91">
      <w:pPr>
        <w:ind w:firstLine="720"/>
        <w:rPr>
          <w:rFonts w:ascii="Arial" w:hAnsi="Arial" w:cs="Arial"/>
        </w:rPr>
      </w:pPr>
      <w:r w:rsidRPr="009B75E9">
        <w:rPr>
          <w:rFonts w:ascii="Arial" w:hAnsi="Arial" w:cs="Arial"/>
        </w:rPr>
        <w:t>3.</w:t>
      </w:r>
      <w:r w:rsidRPr="009B75E9">
        <w:rPr>
          <w:rFonts w:ascii="Arial" w:hAnsi="Arial" w:cs="Arial"/>
        </w:rPr>
        <w:tab/>
        <w:t>The depicted child knowingly and voluntarily consented to the image</w:t>
      </w:r>
      <w:r w:rsidRPr="009B75E9">
        <w:rPr>
          <w:rFonts w:ascii="Arial" w:hAnsi="Arial" w:cs="Arial"/>
        </w:rPr>
        <w:sym w:font="WP TypographicSymbols" w:char="003D"/>
      </w:r>
      <w:r w:rsidRPr="009B75E9">
        <w:rPr>
          <w:rFonts w:ascii="Arial" w:hAnsi="Arial" w:cs="Arial"/>
        </w:rPr>
        <w:t xml:space="preserve">s creation; and </w:t>
      </w:r>
    </w:p>
    <w:p w14:paraId="733CCEF9" w14:textId="00FF304E" w:rsidR="004C3E50" w:rsidRPr="009B75E9" w:rsidRDefault="004C3E50" w:rsidP="008C7E91">
      <w:pPr>
        <w:ind w:firstLine="720"/>
        <w:rPr>
          <w:rFonts w:ascii="Arial" w:hAnsi="Arial" w:cs="Arial"/>
        </w:rPr>
      </w:pPr>
      <w:r w:rsidRPr="009B75E9">
        <w:rPr>
          <w:rFonts w:ascii="Arial" w:hAnsi="Arial" w:cs="Arial"/>
        </w:rPr>
        <w:t>4.</w:t>
      </w:r>
      <w:r w:rsidRPr="009B75E9">
        <w:rPr>
          <w:rFonts w:ascii="Arial" w:hAnsi="Arial" w:cs="Arial"/>
        </w:rPr>
        <w:tab/>
        <w:t>The depicted child knowingly and voluntarily consented to the defendant</w:t>
      </w:r>
      <w:r w:rsidRPr="009B75E9">
        <w:rPr>
          <w:rFonts w:ascii="Arial" w:hAnsi="Arial" w:cs="Arial"/>
        </w:rPr>
        <w:sym w:font="WP TypographicSymbols" w:char="003D"/>
      </w:r>
      <w:r w:rsidRPr="009B75E9">
        <w:rPr>
          <w:rFonts w:ascii="Arial" w:hAnsi="Arial" w:cs="Arial"/>
        </w:rPr>
        <w:t>s possession of the image.</w:t>
      </w:r>
    </w:p>
    <w:p w14:paraId="58ECD4EF" w14:textId="77777777" w:rsidR="008C7E91" w:rsidRPr="009B75E9" w:rsidRDefault="008C7E91" w:rsidP="008C7E91">
      <w:pPr>
        <w:rPr>
          <w:rFonts w:ascii="Arial" w:hAnsi="Arial" w:cs="Arial"/>
        </w:rPr>
      </w:pPr>
    </w:p>
    <w:p w14:paraId="7EDD2BAD" w14:textId="77777777" w:rsidR="004C3E50" w:rsidRPr="009B75E9" w:rsidRDefault="004C3E50" w:rsidP="002B7BDB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B75E9">
        <w:rPr>
          <w:rFonts w:ascii="Arial" w:hAnsi="Arial" w:cs="Arial"/>
        </w:rPr>
        <w:t>USE NOTES</w:t>
      </w:r>
    </w:p>
    <w:p w14:paraId="05E18A8E" w14:textId="77777777" w:rsidR="004C3E50" w:rsidRPr="009B75E9" w:rsidRDefault="004C3E50" w:rsidP="008C7E91">
      <w:pPr>
        <w:ind w:firstLine="720"/>
        <w:rPr>
          <w:rFonts w:ascii="Arial" w:hAnsi="Arial" w:cs="Arial"/>
        </w:rPr>
      </w:pPr>
      <w:r w:rsidRPr="009B75E9">
        <w:rPr>
          <w:rFonts w:ascii="Arial" w:hAnsi="Arial" w:cs="Arial"/>
        </w:rPr>
        <w:t>1.</w:t>
      </w:r>
      <w:r w:rsidRPr="009B75E9">
        <w:rPr>
          <w:rFonts w:ascii="Arial" w:hAnsi="Arial" w:cs="Arial"/>
        </w:rPr>
        <w:tab/>
        <w:t>For use with UJI 14</w:t>
      </w:r>
      <w:r w:rsidRPr="009B75E9">
        <w:rPr>
          <w:rFonts w:ascii="Arial" w:hAnsi="Arial" w:cs="Arial"/>
        </w:rPr>
        <w:noBreakHyphen/>
        <w:t>631 NMRA when the consensual possession defense defined in NMSA 1978, Section 30</w:t>
      </w:r>
      <w:r w:rsidRPr="009B75E9">
        <w:rPr>
          <w:rFonts w:ascii="Arial" w:hAnsi="Arial" w:cs="Arial"/>
        </w:rPr>
        <w:noBreakHyphen/>
        <w:t>6A</w:t>
      </w:r>
      <w:r w:rsidRPr="009B75E9">
        <w:rPr>
          <w:rFonts w:ascii="Arial" w:hAnsi="Arial" w:cs="Arial"/>
        </w:rPr>
        <w:noBreakHyphen/>
        <w:t>3(B) is in issue.</w:t>
      </w:r>
    </w:p>
    <w:p w14:paraId="388D230F" w14:textId="77777777" w:rsidR="004C3E50" w:rsidRPr="009B75E9" w:rsidRDefault="004C3E50" w:rsidP="008C7E91">
      <w:pPr>
        <w:ind w:firstLine="720"/>
        <w:rPr>
          <w:rFonts w:ascii="Arial" w:hAnsi="Arial" w:cs="Arial"/>
        </w:rPr>
      </w:pPr>
      <w:r w:rsidRPr="009B75E9">
        <w:rPr>
          <w:rFonts w:ascii="Arial" w:hAnsi="Arial" w:cs="Arial"/>
        </w:rPr>
        <w:t>2.</w:t>
      </w:r>
      <w:r w:rsidRPr="009B75E9">
        <w:rPr>
          <w:rFonts w:ascii="Arial" w:hAnsi="Arial" w:cs="Arial"/>
        </w:rPr>
        <w:tab/>
        <w:t>Insert the count number if more than one count is charged.</w:t>
      </w:r>
    </w:p>
    <w:p w14:paraId="2906CB09" w14:textId="6B284B2E" w:rsidR="004C3E50" w:rsidRPr="009B75E9" w:rsidRDefault="004C3E50" w:rsidP="00536EBC">
      <w:pPr>
        <w:rPr>
          <w:rFonts w:ascii="Arial" w:hAnsi="Arial" w:cs="Arial"/>
        </w:rPr>
      </w:pPr>
      <w:r w:rsidRPr="009B75E9">
        <w:rPr>
          <w:rFonts w:ascii="Arial" w:hAnsi="Arial" w:cs="Arial"/>
        </w:rPr>
        <w:t>[Adopted by Supreme Court Order No. 19-8300-016, effective for all cases pending or filed on or after December 31, 2019.]</w:t>
      </w:r>
    </w:p>
    <w:sectPr w:rsidR="004C3E50" w:rsidRPr="009B75E9" w:rsidSect="008C7E91"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6059" w14:textId="77777777" w:rsidR="004C3E50" w:rsidRDefault="004C3E50" w:rsidP="004C3E50">
      <w:r>
        <w:separator/>
      </w:r>
    </w:p>
  </w:endnote>
  <w:endnote w:type="continuationSeparator" w:id="0">
    <w:p w14:paraId="317EC38B" w14:textId="77777777" w:rsidR="004C3E50" w:rsidRDefault="004C3E50" w:rsidP="004C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9111" w14:textId="77777777" w:rsidR="004C3E50" w:rsidRDefault="004C3E50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F376" w14:textId="77777777" w:rsidR="004C3E50" w:rsidRDefault="004C3E50" w:rsidP="004C3E50">
      <w:r>
        <w:separator/>
      </w:r>
    </w:p>
  </w:footnote>
  <w:footnote w:type="continuationSeparator" w:id="0">
    <w:p w14:paraId="6B47C2E3" w14:textId="77777777" w:rsidR="004C3E50" w:rsidRDefault="004C3E50" w:rsidP="004C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C3E50"/>
    <w:rsid w:val="0022587D"/>
    <w:rsid w:val="002B7BDB"/>
    <w:rsid w:val="004C3E50"/>
    <w:rsid w:val="00536EBC"/>
    <w:rsid w:val="00827613"/>
    <w:rsid w:val="008C7E91"/>
    <w:rsid w:val="008F79E0"/>
    <w:rsid w:val="009B75E9"/>
    <w:rsid w:val="00A146A6"/>
    <w:rsid w:val="00B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FD3F0"/>
  <w14:defaultImageDpi w14:val="0"/>
  <w15:docId w15:val="{B9957B23-4F0C-4B25-91B7-758EFCD3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8C7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E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E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25B3ED-370A-4C85-ABC3-046A297AD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B4B2E-79F4-4477-9634-6AEEF0C07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F42DB-63F1-488A-A45B-E27B6F17C4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6bba08-c810-4bd9-bf55-edb33bb05e69"/>
    <ds:schemaRef ds:uri="http://www.w3.org/XML/1998/namespace"/>
    <ds:schemaRef ds:uri="http://purl.org/dc/dcmitype/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Cynthia SinghDhillon</cp:lastModifiedBy>
  <cp:revision>4</cp:revision>
  <dcterms:created xsi:type="dcterms:W3CDTF">2023-12-05T17:29:00Z</dcterms:created>
  <dcterms:modified xsi:type="dcterms:W3CDTF">2023-12-08T22:56:00Z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0x010100E96BDB254B5C0D44A8584506162D8DBB</vt:lpwstr>
  </property>
  <property fmtid="{D5CDD505-2E9C-101B-9397-08002B2CF9AE}" pid="3" name="MediaServiceImageTags">
    <vt:lpwstr/>
  </property>
</Properties>
</file>