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FDEE" w14:textId="77777777" w:rsidR="00E655FC" w:rsidRPr="00741D15" w:rsidRDefault="00E655FC" w:rsidP="003F3831">
      <w:pPr>
        <w:pStyle w:val="Heading5"/>
        <w:rPr>
          <w:sz w:val="24"/>
          <w:szCs w:val="24"/>
        </w:rPr>
      </w:pPr>
      <w:r w:rsidRPr="00741D15">
        <w:rPr>
          <w:sz w:val="24"/>
          <w:szCs w:val="24"/>
        </w:rPr>
        <w:t>14-1640. Fraud; essential elements.</w:t>
      </w:r>
    </w:p>
    <w:p w14:paraId="4B3C40DE" w14:textId="293F7A13" w:rsidR="00E655FC" w:rsidRPr="00741D15" w:rsidRDefault="00E655FC" w:rsidP="00E655FC">
      <w:pPr>
        <w:pStyle w:val="indent1"/>
      </w:pPr>
      <w:r w:rsidRPr="00741D15">
        <w:t>For you to find the defendant guilty of fraud [as charged in Count __________],</w:t>
      </w:r>
      <w:r w:rsidR="002C0D2E" w:rsidRPr="00741D15">
        <w:rPr>
          <w:vertAlign w:val="superscript"/>
        </w:rPr>
        <w:t>1</w:t>
      </w:r>
      <w:r w:rsidRPr="00741D15">
        <w:t xml:space="preserve"> the state must prove to your satisfaction beyond a reasonable doubt each of the following elements of the crime:</w:t>
      </w:r>
    </w:p>
    <w:p w14:paraId="61916155" w14:textId="77777777" w:rsidR="00E655FC" w:rsidRPr="00741D15" w:rsidRDefault="00E655FC" w:rsidP="00E655FC">
      <w:pPr>
        <w:pStyle w:val="indent1"/>
      </w:pPr>
      <w:r w:rsidRPr="00741D15">
        <w:t>1.</w:t>
      </w:r>
      <w:r w:rsidRPr="00741D15">
        <w:tab/>
        <w:t>The defendant, by any words or conduct, [made a promise he had no intention of keeping] [misrepresented a fact]</w:t>
      </w:r>
      <w:r w:rsidRPr="00741D15">
        <w:rPr>
          <w:vertAlign w:val="superscript"/>
        </w:rPr>
        <w:t>2</w:t>
      </w:r>
      <w:r w:rsidRPr="00741D15">
        <w:t xml:space="preserve"> to __________________ (</w:t>
      </w:r>
      <w:r w:rsidRPr="00741D15">
        <w:rPr>
          <w:i/>
          <w:iCs/>
        </w:rPr>
        <w:t>name of victim</w:t>
      </w:r>
      <w:r w:rsidRPr="00741D15">
        <w:t>), intending to deceive or cheat __________________ (</w:t>
      </w:r>
      <w:r w:rsidRPr="00741D15">
        <w:rPr>
          <w:i/>
          <w:iCs/>
        </w:rPr>
        <w:t>name of victim</w:t>
      </w:r>
      <w:proofErr w:type="gramStart"/>
      <w:r w:rsidRPr="00741D15">
        <w:t>);</w:t>
      </w:r>
      <w:proofErr w:type="gramEnd"/>
    </w:p>
    <w:p w14:paraId="214FEE2B" w14:textId="0EC3D0F7" w:rsidR="00E655FC" w:rsidRPr="00741D15" w:rsidRDefault="00E655FC" w:rsidP="00E655FC">
      <w:pPr>
        <w:pStyle w:val="indent1"/>
      </w:pPr>
      <w:r w:rsidRPr="00741D15">
        <w:t>2.</w:t>
      </w:r>
      <w:r w:rsidRPr="00741D15">
        <w:tab/>
        <w:t>Because of the [promise] [misrepresentation]</w:t>
      </w:r>
      <w:r w:rsidRPr="00741D15">
        <w:rPr>
          <w:vertAlign w:val="superscript"/>
        </w:rPr>
        <w:t>2</w:t>
      </w:r>
      <w:r w:rsidRPr="00741D15">
        <w:t xml:space="preserve"> and __________________’s (</w:t>
      </w:r>
      <w:r w:rsidRPr="00741D15">
        <w:rPr>
          <w:i/>
          <w:iCs/>
        </w:rPr>
        <w:t>name of victim</w:t>
      </w:r>
      <w:r w:rsidRPr="00741D15">
        <w:t>) reliance on it, defendant obtained __________________ (</w:t>
      </w:r>
      <w:r w:rsidRPr="00741D15">
        <w:rPr>
          <w:i/>
          <w:iCs/>
        </w:rPr>
        <w:t>describe property or state amount of money</w:t>
      </w:r>
      <w:r w:rsidRPr="00741D15">
        <w:t>);</w:t>
      </w:r>
      <w:r w:rsidR="002C0D2E" w:rsidRPr="00741D15">
        <w:rPr>
          <w:vertAlign w:val="superscript"/>
        </w:rPr>
        <w:t>3</w:t>
      </w:r>
    </w:p>
    <w:p w14:paraId="1270BDDE" w14:textId="77777777" w:rsidR="00E655FC" w:rsidRPr="00741D15" w:rsidRDefault="00E655FC" w:rsidP="00E655FC">
      <w:pPr>
        <w:pStyle w:val="indent1"/>
      </w:pPr>
      <w:r w:rsidRPr="00741D15">
        <w:t>3.</w:t>
      </w:r>
      <w:r w:rsidRPr="00741D15">
        <w:tab/>
        <w:t>This __________________ (</w:t>
      </w:r>
      <w:r w:rsidRPr="00741D15">
        <w:rPr>
          <w:i/>
          <w:iCs/>
        </w:rPr>
        <w:t>property</w:t>
      </w:r>
      <w:r w:rsidRPr="00741D15">
        <w:t xml:space="preserve">) belonged to someone other than the </w:t>
      </w:r>
      <w:proofErr w:type="gramStart"/>
      <w:r w:rsidRPr="00741D15">
        <w:t>defendant;</w:t>
      </w:r>
      <w:proofErr w:type="gramEnd"/>
    </w:p>
    <w:p w14:paraId="0A30A3C0" w14:textId="77777777" w:rsidR="00E655FC" w:rsidRPr="00741D15" w:rsidRDefault="00E655FC" w:rsidP="00E655FC">
      <w:pPr>
        <w:pStyle w:val="indent1"/>
      </w:pPr>
      <w:r w:rsidRPr="00741D15">
        <w:t>[4.</w:t>
      </w:r>
      <w:r w:rsidRPr="00741D15">
        <w:tab/>
        <w:t>The __________________ (</w:t>
      </w:r>
      <w:r w:rsidRPr="00741D15">
        <w:rPr>
          <w:i/>
          <w:iCs/>
        </w:rPr>
        <w:t>property</w:t>
      </w:r>
      <w:r w:rsidRPr="00741D15">
        <w:t>) had a market value</w:t>
      </w:r>
      <w:r w:rsidRPr="00741D15">
        <w:rPr>
          <w:vertAlign w:val="superscript"/>
        </w:rPr>
        <w:t>4</w:t>
      </w:r>
      <w:r w:rsidRPr="00741D15">
        <w:t xml:space="preserve"> [of over $__________;]</w:t>
      </w:r>
      <w:r w:rsidRPr="00741D15">
        <w:rPr>
          <w:vertAlign w:val="superscript"/>
        </w:rPr>
        <w:t>5</w:t>
      </w:r>
      <w:r w:rsidRPr="00741D15">
        <w:t>]</w:t>
      </w:r>
    </w:p>
    <w:p w14:paraId="0706B5C6" w14:textId="77777777" w:rsidR="00E655FC" w:rsidRPr="00741D15" w:rsidRDefault="00E655FC" w:rsidP="00E655FC">
      <w:pPr>
        <w:pStyle w:val="indent1"/>
      </w:pPr>
      <w:r w:rsidRPr="00741D15">
        <w:t>5.</w:t>
      </w:r>
      <w:r w:rsidRPr="00741D15">
        <w:tab/>
        <w:t>This happened in New Mexico on or about the __________ day of ______________, __________.</w:t>
      </w:r>
    </w:p>
    <w:p w14:paraId="47D05852" w14:textId="77777777" w:rsidR="00E655FC" w:rsidRPr="00741D15" w:rsidRDefault="00E655FC" w:rsidP="00E655FC">
      <w:pPr>
        <w:pStyle w:val="indent0"/>
        <w:jc w:val="center"/>
      </w:pPr>
      <w:r w:rsidRPr="00741D15">
        <w:t>USE NOTES</w:t>
      </w:r>
    </w:p>
    <w:p w14:paraId="1ED92BBD" w14:textId="77777777" w:rsidR="00E655FC" w:rsidRPr="00741D15" w:rsidRDefault="00E655FC" w:rsidP="00E655FC">
      <w:pPr>
        <w:pStyle w:val="indent1"/>
      </w:pPr>
      <w:r w:rsidRPr="00741D15">
        <w:t>1.</w:t>
      </w:r>
      <w:r w:rsidRPr="00741D15">
        <w:tab/>
        <w:t>Insert the count number if more than one count is charged.</w:t>
      </w:r>
    </w:p>
    <w:p w14:paraId="0C6FC55C" w14:textId="77777777" w:rsidR="00E655FC" w:rsidRPr="00741D15" w:rsidRDefault="00E655FC" w:rsidP="00E655FC">
      <w:pPr>
        <w:pStyle w:val="indent1"/>
      </w:pPr>
      <w:r w:rsidRPr="00741D15">
        <w:t>2.</w:t>
      </w:r>
      <w:r w:rsidRPr="00741D15">
        <w:tab/>
        <w:t>Use applicable bracketed phrase.</w:t>
      </w:r>
    </w:p>
    <w:p w14:paraId="36F309C7" w14:textId="77777777" w:rsidR="00E655FC" w:rsidRPr="00741D15" w:rsidRDefault="00E655FC" w:rsidP="00E655FC">
      <w:pPr>
        <w:pStyle w:val="indent1"/>
      </w:pPr>
      <w:r w:rsidRPr="00741D15">
        <w:t>3.</w:t>
      </w:r>
      <w:r w:rsidRPr="00741D15">
        <w:tab/>
        <w:t>If money is involved, state whether the amount charged is “over $20,000” or [over] “over $2,500” or “over $500” or “over $250.”</w:t>
      </w:r>
    </w:p>
    <w:p w14:paraId="24CAE957" w14:textId="77777777" w:rsidR="00E655FC" w:rsidRPr="00741D15" w:rsidRDefault="00E655FC" w:rsidP="00E655FC">
      <w:pPr>
        <w:pStyle w:val="indent1"/>
      </w:pPr>
      <w:r w:rsidRPr="00741D15">
        <w:t>4.</w:t>
      </w:r>
      <w:r w:rsidRPr="00741D15">
        <w:tab/>
      </w:r>
      <w:r w:rsidRPr="00741D15">
        <w:rPr>
          <w:i/>
          <w:iCs/>
        </w:rPr>
        <w:t>See</w:t>
      </w:r>
      <w:r w:rsidRPr="00741D15">
        <w:t xml:space="preserve"> UJI 14-1602 NMRA for definition of “market value.”</w:t>
      </w:r>
    </w:p>
    <w:p w14:paraId="1766847A" w14:textId="77777777" w:rsidR="00E655FC" w:rsidRPr="00741D15" w:rsidRDefault="00E655FC" w:rsidP="00E655FC">
      <w:pPr>
        <w:pStyle w:val="indent1"/>
      </w:pPr>
      <w:r w:rsidRPr="00741D15">
        <w:t>5.</w:t>
      </w:r>
      <w:r w:rsidRPr="00741D15">
        <w:tab/>
        <w:t>Use this bracketed provision for property other than money if the value is over $250. State whether the value of the property at issue is “over $250,” “over $500,” “over $2,500,” or “over $20,000.” If the charge is a petty misdemeanor ($250 or less), do not use this bracketed provision.</w:t>
      </w:r>
    </w:p>
    <w:p w14:paraId="52F4F5F0" w14:textId="77777777" w:rsidR="00E655FC" w:rsidRPr="00741D15" w:rsidRDefault="00E655FC" w:rsidP="00E655FC">
      <w:pPr>
        <w:pStyle w:val="history"/>
      </w:pPr>
      <w:r w:rsidRPr="00741D15">
        <w:t>[As amended by Supreme Court Order No. 10-8300-039, effective December 31, 2010; as amended by Supreme Court Order No. 21-8300-015, effective for all cases pending or filed on or after December 31, 2021.]</w:t>
      </w:r>
    </w:p>
    <w:sectPr w:rsidR="00E655FC" w:rsidRPr="00741D15" w:rsidSect="005669BF">
      <w:headerReference w:type="default" r:id="rId11"/>
      <w:pgSz w:w="12240" w:h="15840" w:code="1"/>
      <w:pgMar w:top="1440" w:right="1440" w:bottom="1440" w:left="1440" w:header="720" w:footer="10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68BE" w14:textId="77777777" w:rsidR="00183548" w:rsidRDefault="00183548" w:rsidP="00AE66E6">
      <w:r>
        <w:separator/>
      </w:r>
    </w:p>
  </w:endnote>
  <w:endnote w:type="continuationSeparator" w:id="0">
    <w:p w14:paraId="4B241E7B" w14:textId="77777777" w:rsidR="00183548" w:rsidRDefault="00183548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21BB" w14:textId="77777777" w:rsidR="00183548" w:rsidRDefault="00183548" w:rsidP="00AE66E6">
      <w:r>
        <w:separator/>
      </w:r>
    </w:p>
  </w:footnote>
  <w:footnote w:type="continuationSeparator" w:id="0">
    <w:p w14:paraId="5DFE9E5D" w14:textId="77777777" w:rsidR="00183548" w:rsidRDefault="00183548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68AC4" w14:textId="77777777" w:rsidR="00052CEA" w:rsidRPr="00AE66E6" w:rsidRDefault="00052CEA" w:rsidP="00052CEA">
    <w:pPr>
      <w:pStyle w:val="Header"/>
      <w:jc w:val="right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270085">
    <w:abstractNumId w:val="0"/>
  </w:num>
  <w:num w:numId="2" w16cid:durableId="1824658980">
    <w:abstractNumId w:val="3"/>
  </w:num>
  <w:num w:numId="3" w16cid:durableId="332806949">
    <w:abstractNumId w:val="1"/>
  </w:num>
  <w:num w:numId="4" w16cid:durableId="2088186494">
    <w:abstractNumId w:val="2"/>
  </w:num>
  <w:num w:numId="5" w16cid:durableId="8238186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548"/>
    <w:rsid w:val="000242BC"/>
    <w:rsid w:val="00042272"/>
    <w:rsid w:val="00042DD0"/>
    <w:rsid w:val="00052CEA"/>
    <w:rsid w:val="00054533"/>
    <w:rsid w:val="0006105D"/>
    <w:rsid w:val="00070E5C"/>
    <w:rsid w:val="000C5929"/>
    <w:rsid w:val="000E1FD6"/>
    <w:rsid w:val="00102EE1"/>
    <w:rsid w:val="0017569D"/>
    <w:rsid w:val="00183548"/>
    <w:rsid w:val="001E2331"/>
    <w:rsid w:val="001E2F64"/>
    <w:rsid w:val="0021715F"/>
    <w:rsid w:val="0027521B"/>
    <w:rsid w:val="002C0D2E"/>
    <w:rsid w:val="002C28DD"/>
    <w:rsid w:val="002D24DA"/>
    <w:rsid w:val="002D2F3A"/>
    <w:rsid w:val="002E48CD"/>
    <w:rsid w:val="00312840"/>
    <w:rsid w:val="003200C6"/>
    <w:rsid w:val="003367D4"/>
    <w:rsid w:val="00343D11"/>
    <w:rsid w:val="00356452"/>
    <w:rsid w:val="00372456"/>
    <w:rsid w:val="00380E78"/>
    <w:rsid w:val="0038726E"/>
    <w:rsid w:val="003C16B6"/>
    <w:rsid w:val="003F3831"/>
    <w:rsid w:val="003F4CB2"/>
    <w:rsid w:val="00413440"/>
    <w:rsid w:val="0044026E"/>
    <w:rsid w:val="00461C89"/>
    <w:rsid w:val="004B5058"/>
    <w:rsid w:val="004B732A"/>
    <w:rsid w:val="004C739D"/>
    <w:rsid w:val="004D2E14"/>
    <w:rsid w:val="004F7F2A"/>
    <w:rsid w:val="005145D5"/>
    <w:rsid w:val="00535E90"/>
    <w:rsid w:val="005421B4"/>
    <w:rsid w:val="00542408"/>
    <w:rsid w:val="00544B3A"/>
    <w:rsid w:val="00562DFA"/>
    <w:rsid w:val="005631A1"/>
    <w:rsid w:val="005669BF"/>
    <w:rsid w:val="005774FA"/>
    <w:rsid w:val="005965DD"/>
    <w:rsid w:val="005B011D"/>
    <w:rsid w:val="005C75DF"/>
    <w:rsid w:val="0060413F"/>
    <w:rsid w:val="0062696A"/>
    <w:rsid w:val="006807C5"/>
    <w:rsid w:val="00685ADF"/>
    <w:rsid w:val="00692D19"/>
    <w:rsid w:val="006B34C1"/>
    <w:rsid w:val="006B7652"/>
    <w:rsid w:val="006C4DE4"/>
    <w:rsid w:val="006C76BC"/>
    <w:rsid w:val="006F64EA"/>
    <w:rsid w:val="00741D15"/>
    <w:rsid w:val="007441BB"/>
    <w:rsid w:val="00765455"/>
    <w:rsid w:val="007735E7"/>
    <w:rsid w:val="007813D7"/>
    <w:rsid w:val="007C314F"/>
    <w:rsid w:val="007E222D"/>
    <w:rsid w:val="007E7685"/>
    <w:rsid w:val="008165DB"/>
    <w:rsid w:val="00835479"/>
    <w:rsid w:val="00840636"/>
    <w:rsid w:val="00842C8D"/>
    <w:rsid w:val="00891472"/>
    <w:rsid w:val="008A1C2C"/>
    <w:rsid w:val="008A1F33"/>
    <w:rsid w:val="008B7242"/>
    <w:rsid w:val="008C2C77"/>
    <w:rsid w:val="008D6262"/>
    <w:rsid w:val="008E5A10"/>
    <w:rsid w:val="008F282E"/>
    <w:rsid w:val="00915C6D"/>
    <w:rsid w:val="009176B2"/>
    <w:rsid w:val="00951CEA"/>
    <w:rsid w:val="00997D27"/>
    <w:rsid w:val="009A5E3F"/>
    <w:rsid w:val="009A68DC"/>
    <w:rsid w:val="009B5AFE"/>
    <w:rsid w:val="009C31DE"/>
    <w:rsid w:val="009E161F"/>
    <w:rsid w:val="009F7561"/>
    <w:rsid w:val="00A1117F"/>
    <w:rsid w:val="00A20A0E"/>
    <w:rsid w:val="00A3117F"/>
    <w:rsid w:val="00A42CF9"/>
    <w:rsid w:val="00A6058A"/>
    <w:rsid w:val="00A93CA1"/>
    <w:rsid w:val="00AB4F13"/>
    <w:rsid w:val="00AE0EDB"/>
    <w:rsid w:val="00AE66E6"/>
    <w:rsid w:val="00AF7F37"/>
    <w:rsid w:val="00B450E3"/>
    <w:rsid w:val="00B543A3"/>
    <w:rsid w:val="00B618BA"/>
    <w:rsid w:val="00B65B94"/>
    <w:rsid w:val="00B9711C"/>
    <w:rsid w:val="00BA2C48"/>
    <w:rsid w:val="00BC3B90"/>
    <w:rsid w:val="00BD1A88"/>
    <w:rsid w:val="00BE4C8E"/>
    <w:rsid w:val="00C168DA"/>
    <w:rsid w:val="00C52326"/>
    <w:rsid w:val="00C9536B"/>
    <w:rsid w:val="00C95EE1"/>
    <w:rsid w:val="00CB7D39"/>
    <w:rsid w:val="00CC0BF1"/>
    <w:rsid w:val="00CF1894"/>
    <w:rsid w:val="00D116E9"/>
    <w:rsid w:val="00D3195A"/>
    <w:rsid w:val="00D37FEC"/>
    <w:rsid w:val="00D76AD7"/>
    <w:rsid w:val="00D81A70"/>
    <w:rsid w:val="00DB35FE"/>
    <w:rsid w:val="00DC6BB0"/>
    <w:rsid w:val="00DD2A5E"/>
    <w:rsid w:val="00E366AF"/>
    <w:rsid w:val="00E3770E"/>
    <w:rsid w:val="00E564BB"/>
    <w:rsid w:val="00E655FC"/>
    <w:rsid w:val="00E670A0"/>
    <w:rsid w:val="00E713AF"/>
    <w:rsid w:val="00E84001"/>
    <w:rsid w:val="00E85A9D"/>
    <w:rsid w:val="00E90050"/>
    <w:rsid w:val="00E9046B"/>
    <w:rsid w:val="00E93894"/>
    <w:rsid w:val="00EA4B5E"/>
    <w:rsid w:val="00EB2FEC"/>
    <w:rsid w:val="00EB4DD6"/>
    <w:rsid w:val="00EB79ED"/>
    <w:rsid w:val="00ED08FB"/>
    <w:rsid w:val="00ED18EB"/>
    <w:rsid w:val="00ED7F27"/>
    <w:rsid w:val="00EE638C"/>
    <w:rsid w:val="00F044BE"/>
    <w:rsid w:val="00F174D9"/>
    <w:rsid w:val="00F203F9"/>
    <w:rsid w:val="00F2736F"/>
    <w:rsid w:val="00F44FEC"/>
    <w:rsid w:val="00F51B02"/>
    <w:rsid w:val="00F867F3"/>
    <w:rsid w:val="00F93B09"/>
    <w:rsid w:val="00FD3441"/>
    <w:rsid w:val="00FF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2FA55"/>
  <w15:docId w15:val="{D35F51DA-5CA1-4BB2-AF39-0B0ADA29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kern w:val="28"/>
        <w:sz w:val="24"/>
        <w:szCs w:val="5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40"/>
    <w:rPr>
      <w:rFonts w:eastAsiaTheme="minorEastAsia" w:cs="Arial"/>
      <w:kern w:val="0"/>
      <w:szCs w:val="24"/>
    </w:rPr>
  </w:style>
  <w:style w:type="paragraph" w:styleId="Heading1">
    <w:name w:val="heading 1"/>
    <w:basedOn w:val="Normal"/>
    <w:link w:val="Heading1Char"/>
    <w:uiPriority w:val="9"/>
    <w:qFormat/>
    <w:rsid w:val="00413440"/>
    <w:pP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4134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13440"/>
    <w:pPr>
      <w:spacing w:before="100" w:beforeAutospacing="1" w:after="100" w:afterAutospacing="1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413440"/>
    <w:pPr>
      <w:spacing w:before="100" w:beforeAutospacing="1" w:after="100" w:afterAutospacing="1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qFormat/>
    <w:rsid w:val="00413440"/>
    <w:pPr>
      <w:spacing w:before="100" w:beforeAutospacing="1" w:after="100" w:afterAutospacing="1"/>
      <w:outlineLvl w:val="4"/>
    </w:pPr>
    <w:rPr>
      <w:b/>
      <w:bCs/>
      <w:sz w:val="29"/>
      <w:szCs w:val="29"/>
    </w:rPr>
  </w:style>
  <w:style w:type="paragraph" w:styleId="Heading6">
    <w:name w:val="heading 6"/>
    <w:basedOn w:val="Normal"/>
    <w:link w:val="Heading6Char"/>
    <w:uiPriority w:val="9"/>
    <w:qFormat/>
    <w:rsid w:val="00413440"/>
    <w:pPr>
      <w:spacing w:before="100" w:beforeAutospacing="1" w:after="100" w:afterAutospacing="1"/>
      <w:jc w:val="center"/>
      <w:outlineLvl w:val="5"/>
    </w:pPr>
    <w:rPr>
      <w:b/>
      <w:bCs/>
    </w:rPr>
  </w:style>
  <w:style w:type="paragraph" w:styleId="Heading7">
    <w:name w:val="heading 7"/>
    <w:basedOn w:val="Normal"/>
    <w:link w:val="Heading7Char"/>
    <w:uiPriority w:val="9"/>
    <w:qFormat/>
    <w:rsid w:val="00413440"/>
    <w:pPr>
      <w:spacing w:before="100" w:beforeAutospacing="1" w:after="100" w:afterAutospacing="1"/>
      <w:jc w:val="center"/>
      <w:outlineLvl w:val="6"/>
    </w:pPr>
    <w:rPr>
      <w:b/>
      <w:bCs/>
    </w:rPr>
  </w:style>
  <w:style w:type="paragraph" w:styleId="Heading8">
    <w:name w:val="heading 8"/>
    <w:basedOn w:val="Normal"/>
    <w:link w:val="Heading8Char"/>
    <w:uiPriority w:val="9"/>
    <w:qFormat/>
    <w:rsid w:val="00413440"/>
    <w:pPr>
      <w:spacing w:before="100" w:beforeAutospacing="1" w:after="100" w:afterAutospacing="1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282E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link w:val="ListParagraphChar"/>
    <w:uiPriority w:val="34"/>
    <w:qFormat/>
    <w:rsid w:val="00413440"/>
    <w:pPr>
      <w:ind w:left="720"/>
      <w:contextualSpacing/>
    </w:pPr>
    <w:rPr>
      <w:rFonts w:ascii="Times New Roman" w:eastAsiaTheme="minorHAnsi" w:hAnsi="Times New Roman" w:cstheme="minorBidi"/>
      <w:szCs w:val="28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413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3440"/>
    <w:rPr>
      <w:rFonts w:ascii="Segoe UI" w:eastAsiaTheme="minorEastAsia" w:hAnsi="Segoe UI" w:cs="Segoe UI"/>
      <w:kern w:val="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61C89"/>
    <w:pPr>
      <w:contextualSpacing/>
    </w:pPr>
    <w:rPr>
      <w:rFonts w:eastAsiaTheme="majorEastAsia"/>
      <w:b/>
    </w:rPr>
  </w:style>
  <w:style w:type="character" w:customStyle="1" w:styleId="TitleChar">
    <w:name w:val="Title Char"/>
    <w:basedOn w:val="DefaultParagraphFont"/>
    <w:link w:val="Title"/>
    <w:uiPriority w:val="10"/>
    <w:rsid w:val="00461C89"/>
    <w:rPr>
      <w:rFonts w:ascii="Arial" w:eastAsiaTheme="majorEastAsia" w:hAnsi="Arial" w:cstheme="majorBidi"/>
      <w:b/>
      <w:kern w:val="28"/>
      <w:sz w:val="24"/>
      <w:szCs w:val="56"/>
    </w:rPr>
  </w:style>
  <w:style w:type="character" w:customStyle="1" w:styleId="decisia-reflex">
    <w:name w:val="decisia-reflex"/>
    <w:basedOn w:val="DefaultParagraphFont"/>
    <w:rsid w:val="00413440"/>
  </w:style>
  <w:style w:type="character" w:styleId="Hyperlink">
    <w:name w:val="Hyperlink"/>
    <w:basedOn w:val="DefaultParagraphFont"/>
    <w:uiPriority w:val="99"/>
    <w:unhideWhenUsed/>
    <w:rsid w:val="00562DFA"/>
    <w:rPr>
      <w:color w:val="0000FF"/>
      <w:u w:val="single"/>
    </w:rPr>
  </w:style>
  <w:style w:type="paragraph" w:customStyle="1" w:styleId="indent1">
    <w:name w:val="indent1"/>
    <w:basedOn w:val="Normal"/>
    <w:rsid w:val="00413440"/>
    <w:pPr>
      <w:spacing w:before="100" w:beforeAutospacing="1" w:after="100" w:afterAutospacing="1"/>
      <w:ind w:firstLine="360"/>
    </w:pPr>
  </w:style>
  <w:style w:type="character" w:customStyle="1" w:styleId="rules">
    <w:name w:val="rules"/>
    <w:basedOn w:val="DefaultParagraphFont"/>
    <w:rsid w:val="00413440"/>
  </w:style>
  <w:style w:type="paragraph" w:customStyle="1" w:styleId="indent2">
    <w:name w:val="indent2"/>
    <w:basedOn w:val="Normal"/>
    <w:rsid w:val="00413440"/>
    <w:pPr>
      <w:spacing w:before="100" w:beforeAutospacing="1" w:after="100" w:afterAutospacing="1"/>
      <w:ind w:firstLine="720"/>
    </w:pPr>
  </w:style>
  <w:style w:type="paragraph" w:customStyle="1" w:styleId="text">
    <w:name w:val="text"/>
    <w:basedOn w:val="Normal"/>
    <w:rsid w:val="00413440"/>
    <w:pPr>
      <w:spacing w:before="100" w:beforeAutospacing="1" w:after="100" w:afterAutospacing="1"/>
      <w:ind w:firstLine="360"/>
    </w:pPr>
  </w:style>
  <w:style w:type="paragraph" w:customStyle="1" w:styleId="A">
    <w:name w:val="A."/>
    <w:basedOn w:val="Normal"/>
    <w:link w:val="AChar"/>
    <w:qFormat/>
    <w:rsid w:val="000E1FD6"/>
    <w:pPr>
      <w:ind w:firstLine="720"/>
    </w:pPr>
    <w:rPr>
      <w:bCs/>
      <w:lang w:val="en"/>
    </w:rPr>
  </w:style>
  <w:style w:type="paragraph" w:customStyle="1" w:styleId="1">
    <w:name w:val="(1)"/>
    <w:basedOn w:val="ListParagraph"/>
    <w:link w:val="1Char"/>
    <w:qFormat/>
    <w:rsid w:val="006F64EA"/>
    <w:pPr>
      <w:ind w:firstLine="1440"/>
    </w:pPr>
    <w:rPr>
      <w:rFonts w:cs="Arial"/>
      <w:shd w:val="clear" w:color="auto" w:fill="FFFFFF"/>
    </w:rPr>
  </w:style>
  <w:style w:type="paragraph" w:customStyle="1" w:styleId="Commentary">
    <w:name w:val="Commentary"/>
    <w:basedOn w:val="ListParagraph"/>
    <w:qFormat/>
    <w:rsid w:val="000E1FD6"/>
    <w:rPr>
      <w:rFonts w:eastAsia="Calibri" w:cs="Arial"/>
    </w:rPr>
  </w:style>
  <w:style w:type="paragraph" w:customStyle="1" w:styleId="Amendment">
    <w:name w:val="Amendment"/>
    <w:basedOn w:val="ListParagraph"/>
    <w:qFormat/>
    <w:rsid w:val="000E1FD6"/>
    <w:rPr>
      <w:rFonts w:cs="Arial"/>
      <w:shd w:val="clear" w:color="auto" w:fill="FFFFFF"/>
    </w:rPr>
  </w:style>
  <w:style w:type="paragraph" w:customStyle="1" w:styleId="Removeunderline">
    <w:name w:val="Remove underline"/>
    <w:basedOn w:val="1"/>
    <w:link w:val="RemoveunderlineChar"/>
    <w:qFormat/>
    <w:rsid w:val="000242BC"/>
  </w:style>
  <w:style w:type="paragraph" w:customStyle="1" w:styleId="a0">
    <w:name w:val="(a)"/>
    <w:basedOn w:val="Normal"/>
    <w:qFormat/>
    <w:rsid w:val="009C31DE"/>
    <w:pPr>
      <w:ind w:firstLine="216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242BC"/>
    <w:rPr>
      <w:rFonts w:ascii="Times New Roman" w:hAnsi="Times New Roman" w:cstheme="minorBidi"/>
      <w:kern w:val="0"/>
      <w:szCs w:val="28"/>
    </w:rPr>
  </w:style>
  <w:style w:type="character" w:customStyle="1" w:styleId="1Char">
    <w:name w:val="(1) Char"/>
    <w:basedOn w:val="ListParagraphChar"/>
    <w:link w:val="1"/>
    <w:rsid w:val="006F64EA"/>
    <w:rPr>
      <w:rFonts w:ascii="Arial" w:hAnsi="Arial" w:cs="Arial"/>
      <w:kern w:val="0"/>
      <w:sz w:val="24"/>
      <w:szCs w:val="24"/>
    </w:rPr>
  </w:style>
  <w:style w:type="character" w:customStyle="1" w:styleId="RemoveunderlineChar">
    <w:name w:val="Remove underline Char"/>
    <w:basedOn w:val="1Char"/>
    <w:link w:val="Removeunderline"/>
    <w:rsid w:val="000242BC"/>
    <w:rPr>
      <w:rFonts w:ascii="Arial" w:hAnsi="Arial" w:cs="Arial"/>
      <w:kern w:val="0"/>
      <w:sz w:val="24"/>
      <w:szCs w:val="24"/>
    </w:rPr>
  </w:style>
  <w:style w:type="character" w:customStyle="1" w:styleId="AChar">
    <w:name w:val="A. Char"/>
    <w:basedOn w:val="DefaultParagraphFont"/>
    <w:link w:val="A"/>
    <w:rsid w:val="009C31DE"/>
    <w:rPr>
      <w:rFonts w:ascii="Arial" w:hAnsi="Arial" w:cs="Arial"/>
      <w:bCs/>
      <w:sz w:val="24"/>
      <w:lang w:val="en"/>
    </w:rPr>
  </w:style>
  <w:style w:type="paragraph" w:customStyle="1" w:styleId="i">
    <w:name w:val="(i)"/>
    <w:basedOn w:val="Normal"/>
    <w:qFormat/>
    <w:rsid w:val="00B618BA"/>
    <w:pPr>
      <w:ind w:firstLine="2880"/>
    </w:pPr>
  </w:style>
  <w:style w:type="paragraph" w:customStyle="1" w:styleId="annoformc">
    <w:name w:val="anno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indent0">
    <w:name w:val="annoindent0"/>
    <w:basedOn w:val="Normal"/>
    <w:rsid w:val="00413440"/>
    <w:pPr>
      <w:spacing w:before="100" w:beforeAutospacing="1" w:after="100" w:afterAutospacing="1"/>
    </w:pPr>
  </w:style>
  <w:style w:type="paragraph" w:customStyle="1" w:styleId="annoindent1">
    <w:name w:val="annoindent1"/>
    <w:basedOn w:val="Normal"/>
    <w:rsid w:val="00413440"/>
    <w:pPr>
      <w:spacing w:before="100" w:beforeAutospacing="1" w:after="100" w:afterAutospacing="1"/>
    </w:pPr>
  </w:style>
  <w:style w:type="paragraph" w:customStyle="1" w:styleId="annoindent2">
    <w:name w:val="annoindent2"/>
    <w:basedOn w:val="Normal"/>
    <w:rsid w:val="00413440"/>
    <w:pPr>
      <w:spacing w:before="100" w:beforeAutospacing="1" w:after="100" w:afterAutospacing="1"/>
    </w:pPr>
  </w:style>
  <w:style w:type="paragraph" w:customStyle="1" w:styleId="annotations">
    <w:name w:val="annotations"/>
    <w:basedOn w:val="Normal"/>
    <w:rsid w:val="00413440"/>
    <w:pPr>
      <w:spacing w:before="100" w:beforeAutospacing="1" w:after="100" w:afterAutospacing="1"/>
    </w:pPr>
  </w:style>
  <w:style w:type="paragraph" w:customStyle="1" w:styleId="annotationsc">
    <w:name w:val="annotations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annotitle">
    <w:name w:val="annotitle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block2">
    <w:name w:val="block2"/>
    <w:basedOn w:val="Normal"/>
    <w:rsid w:val="008F282E"/>
    <w:pPr>
      <w:spacing w:before="100" w:beforeAutospacing="1" w:after="100" w:afterAutospacing="1"/>
    </w:pPr>
  </w:style>
  <w:style w:type="paragraph" w:customStyle="1" w:styleId="block3">
    <w:name w:val="block3"/>
    <w:basedOn w:val="Normal"/>
    <w:rsid w:val="008F282E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8F28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282E"/>
    <w:rPr>
      <w:rFonts w:ascii="Arial" w:eastAsiaTheme="minorEastAsia" w:hAnsi="Arial" w:cs="Arial"/>
      <w:sz w:val="24"/>
      <w:szCs w:val="24"/>
    </w:rPr>
  </w:style>
  <w:style w:type="paragraph" w:customStyle="1" w:styleId="ccannotations">
    <w:name w:val="cc_annotations"/>
    <w:basedOn w:val="Normal"/>
    <w:rsid w:val="00413440"/>
    <w:pPr>
      <w:spacing w:before="100" w:beforeAutospacing="1" w:after="100" w:afterAutospacing="1"/>
    </w:pPr>
  </w:style>
  <w:style w:type="paragraph" w:customStyle="1" w:styleId="center">
    <w:name w:val="center"/>
    <w:basedOn w:val="Normal"/>
    <w:rsid w:val="00413440"/>
    <w:pPr>
      <w:spacing w:before="100" w:beforeAutospacing="1" w:after="100" w:afterAutospacing="1"/>
      <w:jc w:val="center"/>
    </w:pPr>
    <w:rPr>
      <w:b/>
      <w:bCs/>
    </w:rPr>
  </w:style>
  <w:style w:type="paragraph" w:customStyle="1" w:styleId="formc">
    <w:name w:val="form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forusewith">
    <w:name w:val="forusewith"/>
    <w:basedOn w:val="Normal"/>
    <w:rsid w:val="008F282E"/>
    <w:pPr>
      <w:spacing w:before="100" w:beforeAutospacing="1" w:after="100" w:afterAutospacing="1"/>
    </w:pPr>
  </w:style>
  <w:style w:type="paragraph" w:customStyle="1" w:styleId="hang0">
    <w:name w:val="hang0"/>
    <w:basedOn w:val="Normal"/>
    <w:rsid w:val="008F282E"/>
    <w:pPr>
      <w:spacing w:before="100" w:beforeAutospacing="1" w:after="100" w:afterAutospacing="1"/>
    </w:pPr>
  </w:style>
  <w:style w:type="paragraph" w:customStyle="1" w:styleId="hang1">
    <w:name w:val="hang1"/>
    <w:basedOn w:val="Normal"/>
    <w:rsid w:val="008F282E"/>
    <w:pPr>
      <w:spacing w:before="100" w:beforeAutospacing="1" w:after="100" w:afterAutospacing="1"/>
      <w:ind w:left="1440" w:hanging="720"/>
    </w:pPr>
  </w:style>
  <w:style w:type="paragraph" w:customStyle="1" w:styleId="hang2">
    <w:name w:val="hang2"/>
    <w:basedOn w:val="Normal"/>
    <w:rsid w:val="008F282E"/>
    <w:pPr>
      <w:spacing w:before="100" w:beforeAutospacing="1" w:after="100" w:afterAutospacing="1"/>
    </w:pPr>
  </w:style>
  <w:style w:type="paragraph" w:customStyle="1" w:styleId="hang3">
    <w:name w:val="hang3"/>
    <w:basedOn w:val="Normal"/>
    <w:rsid w:val="008F282E"/>
    <w:pPr>
      <w:spacing w:before="100" w:beforeAutospacing="1" w:after="100" w:afterAutospacing="1"/>
      <w:ind w:left="1440"/>
    </w:pPr>
  </w:style>
  <w:style w:type="character" w:customStyle="1" w:styleId="Heading1Char">
    <w:name w:val="Heading 1 Char"/>
    <w:basedOn w:val="DefaultParagraphFont"/>
    <w:link w:val="Heading1"/>
    <w:uiPriority w:val="9"/>
    <w:rsid w:val="00413440"/>
    <w:rPr>
      <w:rFonts w:eastAsiaTheme="minorEastAsia" w:cs="Arial"/>
      <w:b/>
      <w:bCs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13440"/>
    <w:rPr>
      <w:rFonts w:eastAsiaTheme="minorEastAsia" w:cs="Arial"/>
      <w:b/>
      <w:bCs/>
      <w:kern w:val="0"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5Char">
    <w:name w:val="Heading 5 Char"/>
    <w:basedOn w:val="DefaultParagraphFont"/>
    <w:link w:val="Heading5"/>
    <w:uiPriority w:val="9"/>
    <w:rsid w:val="00413440"/>
    <w:rPr>
      <w:rFonts w:eastAsiaTheme="minorEastAsia" w:cs="Arial"/>
      <w:b/>
      <w:bCs/>
      <w:kern w:val="0"/>
      <w:sz w:val="29"/>
      <w:szCs w:val="29"/>
    </w:rPr>
  </w:style>
  <w:style w:type="character" w:customStyle="1" w:styleId="Heading6Char">
    <w:name w:val="Heading 6 Char"/>
    <w:basedOn w:val="DefaultParagraphFont"/>
    <w:link w:val="Heading6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13440"/>
    <w:rPr>
      <w:rFonts w:eastAsiaTheme="minorEastAsia" w:cs="Arial"/>
      <w:b/>
      <w:bCs/>
      <w:kern w:val="0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28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history">
    <w:name w:val="history"/>
    <w:basedOn w:val="Normal"/>
    <w:rsid w:val="00413440"/>
    <w:pPr>
      <w:spacing w:before="100" w:beforeAutospacing="1" w:after="100" w:afterAutospacing="1"/>
    </w:pPr>
  </w:style>
  <w:style w:type="paragraph" w:customStyle="1" w:styleId="indent0">
    <w:name w:val="indent0"/>
    <w:basedOn w:val="Normal"/>
    <w:rsid w:val="00413440"/>
    <w:pPr>
      <w:spacing w:before="100" w:beforeAutospacing="1" w:after="100" w:afterAutospacing="1"/>
    </w:pPr>
  </w:style>
  <w:style w:type="paragraph" w:customStyle="1" w:styleId="indent3">
    <w:name w:val="indent3"/>
    <w:basedOn w:val="Normal"/>
    <w:rsid w:val="00413440"/>
    <w:pPr>
      <w:spacing w:before="100" w:beforeAutospacing="1" w:after="100" w:afterAutospacing="1"/>
      <w:ind w:firstLine="1080"/>
    </w:pPr>
  </w:style>
  <w:style w:type="paragraph" w:customStyle="1" w:styleId="indent4">
    <w:name w:val="indent4"/>
    <w:basedOn w:val="Normal"/>
    <w:rsid w:val="00413440"/>
    <w:pPr>
      <w:spacing w:before="100" w:beforeAutospacing="1" w:after="100" w:afterAutospacing="1"/>
      <w:ind w:firstLine="1440"/>
    </w:pPr>
  </w:style>
  <w:style w:type="paragraph" w:customStyle="1" w:styleId="indent5">
    <w:name w:val="indent5"/>
    <w:basedOn w:val="Normal"/>
    <w:rsid w:val="00413440"/>
    <w:pPr>
      <w:spacing w:before="100" w:beforeAutospacing="1" w:after="100" w:afterAutospacing="1"/>
      <w:ind w:firstLine="1800"/>
    </w:pPr>
  </w:style>
  <w:style w:type="paragraph" w:styleId="NormalWeb">
    <w:name w:val="Normal (Web)"/>
    <w:basedOn w:val="Normal"/>
    <w:uiPriority w:val="99"/>
    <w:semiHidden/>
    <w:unhideWhenUsed/>
    <w:rsid w:val="00413440"/>
    <w:pPr>
      <w:spacing w:before="100" w:beforeAutospacing="1" w:after="100" w:afterAutospacing="1"/>
    </w:pPr>
  </w:style>
  <w:style w:type="paragraph" w:customStyle="1" w:styleId="pstablenormal">
    <w:name w:val="pstablenormal"/>
    <w:basedOn w:val="Normal"/>
    <w:rsid w:val="00413440"/>
    <w:pPr>
      <w:spacing w:before="100" w:beforeAutospacing="1" w:after="100" w:afterAutospacing="1"/>
    </w:pPr>
  </w:style>
  <w:style w:type="paragraph" w:customStyle="1" w:styleId="replaceunderline">
    <w:name w:val="replace_underline"/>
    <w:basedOn w:val="Normal"/>
    <w:rsid w:val="00413440"/>
    <w:pPr>
      <w:spacing w:before="100" w:beforeAutospacing="1" w:after="100" w:afterAutospacing="1"/>
    </w:pPr>
    <w:rPr>
      <w:u w:val="single"/>
    </w:rPr>
  </w:style>
  <w:style w:type="character" w:customStyle="1" w:styleId="replaceunderline1">
    <w:name w:val="replace_underline1"/>
    <w:basedOn w:val="DefaultParagraphFont"/>
    <w:rsid w:val="008F282E"/>
    <w:rPr>
      <w:u w:val="single"/>
    </w:rPr>
  </w:style>
  <w:style w:type="character" w:customStyle="1" w:styleId="rulesannotations">
    <w:name w:val="rules_annotations"/>
    <w:basedOn w:val="DefaultParagraphFont"/>
    <w:rsid w:val="00413440"/>
  </w:style>
  <w:style w:type="character" w:customStyle="1" w:styleId="ruleshistory">
    <w:name w:val="rules_history"/>
    <w:basedOn w:val="DefaultParagraphFont"/>
    <w:rsid w:val="00413440"/>
  </w:style>
  <w:style w:type="paragraph" w:customStyle="1" w:styleId="sectextc">
    <w:name w:val="sectextc"/>
    <w:basedOn w:val="Normal"/>
    <w:rsid w:val="00413440"/>
    <w:pPr>
      <w:spacing w:before="100" w:beforeAutospacing="1" w:after="100" w:afterAutospacing="1"/>
      <w:jc w:val="center"/>
    </w:pPr>
  </w:style>
  <w:style w:type="paragraph" w:customStyle="1" w:styleId="superscript">
    <w:name w:val="superscript"/>
    <w:basedOn w:val="Normal"/>
    <w:rsid w:val="00413440"/>
    <w:pPr>
      <w:spacing w:before="100" w:beforeAutospacing="1" w:after="100" w:afterAutospacing="1"/>
    </w:pPr>
    <w:rPr>
      <w:sz w:val="18"/>
      <w:szCs w:val="18"/>
      <w:vertAlign w:val="superscript"/>
    </w:rPr>
  </w:style>
  <w:style w:type="character" w:customStyle="1" w:styleId="superscript1">
    <w:name w:val="superscript1"/>
    <w:basedOn w:val="DefaultParagraphFont"/>
    <w:rsid w:val="008F282E"/>
    <w:rPr>
      <w:sz w:val="18"/>
      <w:szCs w:val="18"/>
      <w:vertAlign w:val="superscript"/>
    </w:rPr>
  </w:style>
  <w:style w:type="table" w:styleId="TableGrid">
    <w:name w:val="Table Grid"/>
    <w:basedOn w:val="TableNormal"/>
    <w:uiPriority w:val="39"/>
    <w:rsid w:val="00413440"/>
    <w:rPr>
      <w:rFonts w:asciiTheme="minorHAnsi" w:hAnsiTheme="minorHAnsi" w:cstheme="minorBidi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date">
    <w:name w:val="title_date"/>
    <w:basedOn w:val="Normal"/>
    <w:rsid w:val="00413440"/>
    <w:pPr>
      <w:spacing w:before="100" w:beforeAutospacing="1" w:after="100" w:afterAutospacing="1"/>
      <w:jc w:val="center"/>
    </w:pPr>
    <w:rPr>
      <w:sz w:val="29"/>
      <w:szCs w:val="29"/>
    </w:rPr>
  </w:style>
  <w:style w:type="paragraph" w:customStyle="1" w:styleId="Title1">
    <w:name w:val="Title1"/>
    <w:basedOn w:val="Normal"/>
    <w:rsid w:val="0041344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character" w:customStyle="1" w:styleId="solexhl">
    <w:name w:val="solexhl"/>
    <w:basedOn w:val="DefaultParagraphFont"/>
    <w:rsid w:val="00042DD0"/>
  </w:style>
  <w:style w:type="paragraph" w:styleId="FootnoteText">
    <w:name w:val="footnote text"/>
    <w:basedOn w:val="Normal"/>
    <w:link w:val="Footnote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D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42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DD0"/>
    <w:rPr>
      <w:rFonts w:ascii="Times New Roman" w:hAnsi="Times New Roman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DD0"/>
    <w:rPr>
      <w:rFonts w:ascii="Times New Roman" w:hAnsi="Times New Roman" w:cstheme="minorBidi"/>
      <w:kern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DD0"/>
    <w:rPr>
      <w:rFonts w:ascii="Times New Roman" w:hAnsi="Times New Roman" w:cstheme="minorBidi"/>
      <w:b/>
      <w:bCs/>
      <w:kern w:val="0"/>
      <w:sz w:val="20"/>
      <w:szCs w:val="20"/>
    </w:rPr>
  </w:style>
  <w:style w:type="paragraph" w:customStyle="1" w:styleId="annoblock">
    <w:name w:val="annoblock"/>
    <w:basedOn w:val="Normal"/>
    <w:rsid w:val="00413440"/>
    <w:pPr>
      <w:spacing w:before="100" w:beforeAutospacing="1" w:after="100" w:afterAutospacing="1"/>
    </w:pPr>
  </w:style>
  <w:style w:type="paragraph" w:customStyle="1" w:styleId="annoblock1">
    <w:name w:val="annoblock1"/>
    <w:basedOn w:val="Normal"/>
    <w:rsid w:val="00413440"/>
    <w:pPr>
      <w:spacing w:before="100" w:beforeAutospacing="1" w:after="100" w:afterAutospacing="1"/>
    </w:pPr>
  </w:style>
  <w:style w:type="paragraph" w:customStyle="1" w:styleId="annoblock2">
    <w:name w:val="annoblock2"/>
    <w:basedOn w:val="Normal"/>
    <w:rsid w:val="00413440"/>
    <w:pPr>
      <w:spacing w:before="100" w:beforeAutospacing="1" w:after="100" w:afterAutospacing="1"/>
    </w:pPr>
  </w:style>
  <w:style w:type="paragraph" w:customStyle="1" w:styleId="annoindent3">
    <w:name w:val="annoindent3"/>
    <w:basedOn w:val="Normal"/>
    <w:rsid w:val="00413440"/>
    <w:pPr>
      <w:spacing w:before="100" w:beforeAutospacing="1" w:after="100" w:afterAutospacing="1"/>
    </w:pPr>
  </w:style>
  <w:style w:type="paragraph" w:customStyle="1" w:styleId="indentrt">
    <w:name w:val="indentrt"/>
    <w:basedOn w:val="Normal"/>
    <w:rsid w:val="0041344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E65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95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4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25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756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y%20Meilander\NMCC\iWeb%20-%20Production\OPINIONS\AMY%20OPINION%20PRACTICE\AMY%20NMRA%20PRACTICE%20FORMATTING\Rule%20Templates\Rule%20markup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41466-6239-468E-90D7-9E2011F804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394B93-9D0C-476B-BE9B-B55F3C4F850A}">
  <ds:schemaRefs>
    <ds:schemaRef ds:uri="http://schemas.microsoft.com/office/2006/metadata/properties"/>
    <ds:schemaRef ds:uri="http://schemas.microsoft.com/office/infopath/2007/PartnerControls"/>
    <ds:schemaRef ds:uri="b8139804-05ee-428b-977c-08510ab853ad"/>
    <ds:schemaRef ds:uri="677a6d1a-9d3a-43c4-be6b-84d43132ca40"/>
  </ds:schemaRefs>
</ds:datastoreItem>
</file>

<file path=customXml/itemProps3.xml><?xml version="1.0" encoding="utf-8"?>
<ds:datastoreItem xmlns:ds="http://schemas.openxmlformats.org/officeDocument/2006/customXml" ds:itemID="{87B04DC2-D876-4FEE-8050-E154D36DC9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7C8DB3-5206-49DD-BAFE-D6CAC0626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Rule markup template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Meilander</dc:creator>
  <cp:lastModifiedBy>Elise Paul</cp:lastModifiedBy>
  <cp:revision>3</cp:revision>
  <cp:lastPrinted>2021-11-03T19:38:00Z</cp:lastPrinted>
  <dcterms:created xsi:type="dcterms:W3CDTF">2023-12-12T18:21:00Z</dcterms:created>
  <dcterms:modified xsi:type="dcterms:W3CDTF">2023-12-12T18:21:00Z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