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6846" w14:textId="577FCF03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B948A8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B948A8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B948A8">
        <w:rPr>
          <w:rFonts w:ascii="Arial" w:hAnsi="Arial" w:cs="Arial"/>
          <w:b/>
          <w:bCs/>
          <w:kern w:val="0"/>
          <w:sz w:val="24"/>
          <w:szCs w:val="24"/>
        </w:rPr>
        <w:t xml:space="preserve">10-504.  Affidavit for ex </w:t>
      </w:r>
      <w:proofErr w:type="spellStart"/>
      <w:r w:rsidRPr="00B948A8">
        <w:rPr>
          <w:rFonts w:ascii="Arial" w:hAnsi="Arial" w:cs="Arial"/>
          <w:b/>
          <w:bCs/>
          <w:kern w:val="0"/>
          <w:sz w:val="24"/>
          <w:szCs w:val="24"/>
        </w:rPr>
        <w:t>parte</w:t>
      </w:r>
      <w:proofErr w:type="spellEnd"/>
      <w:r w:rsidRPr="00B948A8">
        <w:rPr>
          <w:rFonts w:ascii="Arial" w:hAnsi="Arial" w:cs="Arial"/>
          <w:b/>
          <w:bCs/>
          <w:kern w:val="0"/>
          <w:sz w:val="24"/>
          <w:szCs w:val="24"/>
        </w:rPr>
        <w:t xml:space="preserve"> custody order.</w:t>
      </w:r>
    </w:p>
    <w:p w14:paraId="79A20484" w14:textId="5D359103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[For use with Rule 10-311 NMRA]</w:t>
      </w:r>
    </w:p>
    <w:p w14:paraId="579439E8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C7E6028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473BC76E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5B5EAC30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5A00967C" w14:textId="7D4C198D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IN THE CHILDREN’S COURT</w:t>
      </w:r>
    </w:p>
    <w:p w14:paraId="639A0636" w14:textId="3CF42CE6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ED266D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72E7F125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CHILDREN, YOUTH AND FAMILIES DEPARTMENT </w:t>
      </w:r>
    </w:p>
    <w:p w14:paraId="471B1892" w14:textId="7767D7A2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8A63E4" w14:textId="6B29BA16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59270D46" w14:textId="399CFA6C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35228D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737B592E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Concerning </w:t>
      </w:r>
    </w:p>
    <w:p w14:paraId="5E19315F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0787E680" w14:textId="5D62FD51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A27FF1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12DFF3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b/>
          <w:bCs/>
          <w:kern w:val="0"/>
          <w:sz w:val="24"/>
          <w:szCs w:val="24"/>
        </w:rPr>
        <w:t>AFFIDAVIT FOR EX PARTE CUSTODY ORDER</w:t>
      </w:r>
      <w:r w:rsidRPr="00B948A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B2624E0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6176AD" w14:textId="77777777" w:rsidR="006544BF" w:rsidRPr="00B948A8" w:rsidRDefault="006544BF" w:rsidP="006544BF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STATE OF NEW</w:t>
      </w:r>
      <w:r w:rsidRPr="00B948A8">
        <w:rPr>
          <w:rFonts w:ascii="Arial" w:hAnsi="Arial" w:cs="Arial"/>
          <w:kern w:val="0"/>
          <w:sz w:val="24"/>
          <w:szCs w:val="24"/>
        </w:rPr>
        <w:tab/>
        <w:t>)</w:t>
      </w:r>
    </w:p>
    <w:p w14:paraId="63128165" w14:textId="6D90C9CF" w:rsidR="006544BF" w:rsidRPr="00B948A8" w:rsidRDefault="006544BF" w:rsidP="006544BF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MEXICO</w:t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>) ss.</w:t>
      </w:r>
    </w:p>
    <w:p w14:paraId="57FAE285" w14:textId="09579D3E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COUNTY OF </w:t>
      </w:r>
      <w:r w:rsidRPr="00B948A8">
        <w:rPr>
          <w:rFonts w:ascii="Arial" w:hAnsi="Arial" w:cs="Arial"/>
          <w:kern w:val="0"/>
          <w:sz w:val="24"/>
          <w:szCs w:val="24"/>
        </w:rPr>
        <w:tab/>
        <w:t xml:space="preserve">) </w:t>
      </w:r>
    </w:p>
    <w:p w14:paraId="4ED0F88F" w14:textId="563FD90D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1DC6389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 xml:space="preserve">I, ____________________, being duly sworn, under oath, state as follows: </w:t>
      </w:r>
    </w:p>
    <w:p w14:paraId="3EE35397" w14:textId="63746ABE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20A9302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(1)</w:t>
      </w:r>
      <w:r w:rsidRPr="00B948A8">
        <w:rPr>
          <w:rFonts w:ascii="Arial" w:hAnsi="Arial" w:cs="Arial"/>
          <w:kern w:val="0"/>
          <w:sz w:val="24"/>
          <w:szCs w:val="24"/>
        </w:rPr>
        <w:tab/>
        <w:t xml:space="preserve">This affidavit pertains to the child(ren) listed below: </w:t>
      </w:r>
    </w:p>
    <w:p w14:paraId="5AB694AF" w14:textId="3C84173F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72D910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5FE0C56" w14:textId="327CAB1F" w:rsidR="006544BF" w:rsidRPr="00B948A8" w:rsidRDefault="006544BF" w:rsidP="00654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Child(ren)</w:t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>Date of Birth</w:t>
      </w:r>
    </w:p>
    <w:p w14:paraId="6E2C0AB1" w14:textId="3F59B242" w:rsidR="006544BF" w:rsidRPr="00B948A8" w:rsidRDefault="006544BF" w:rsidP="00654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_____________________________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 xml:space="preserve"> </w:t>
      </w:r>
      <w:r w:rsidRPr="00B948A8">
        <w:rPr>
          <w:rFonts w:ascii="Arial" w:hAnsi="Arial" w:cs="Arial"/>
          <w:kern w:val="0"/>
          <w:sz w:val="24"/>
          <w:szCs w:val="24"/>
        </w:rPr>
        <w:tab/>
        <w:t>______________________________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AA32522" w14:textId="36719B25" w:rsidR="006544BF" w:rsidRPr="00B948A8" w:rsidRDefault="006544BF" w:rsidP="00654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_____________________________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 xml:space="preserve"> </w:t>
      </w:r>
      <w:r w:rsidRPr="00B948A8">
        <w:rPr>
          <w:rFonts w:ascii="Arial" w:hAnsi="Arial" w:cs="Arial"/>
          <w:kern w:val="0"/>
          <w:sz w:val="24"/>
          <w:szCs w:val="24"/>
        </w:rPr>
        <w:tab/>
        <w:t>______________________________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FD45481" w14:textId="4BA0C60A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BAB9D3" w14:textId="093DD888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(2)</w:t>
      </w:r>
      <w:r w:rsidRPr="00B948A8">
        <w:rPr>
          <w:rFonts w:ascii="Arial" w:hAnsi="Arial" w:cs="Arial"/>
          <w:kern w:val="0"/>
          <w:sz w:val="24"/>
          <w:szCs w:val="24"/>
        </w:rPr>
        <w:tab/>
        <w:t>I state the following facts to establish probable cause to believe _______________ (</w:t>
      </w:r>
      <w:r w:rsidRPr="00B948A8">
        <w:rPr>
          <w:rFonts w:ascii="Arial" w:hAnsi="Arial" w:cs="Arial"/>
          <w:i/>
          <w:iCs/>
          <w:kern w:val="0"/>
          <w:sz w:val="24"/>
          <w:szCs w:val="24"/>
        </w:rPr>
        <w:t>name(s) of child(ren)</w:t>
      </w:r>
      <w:r w:rsidRPr="00B948A8">
        <w:rPr>
          <w:rFonts w:ascii="Arial" w:hAnsi="Arial" w:cs="Arial"/>
          <w:kern w:val="0"/>
          <w:sz w:val="24"/>
          <w:szCs w:val="24"/>
        </w:rPr>
        <w:t>) has/have been [abused] [and] [neglected], that custody under the criteria set forth in Section 32A-4-18 NMSA 1978 is necessary, and that it would be contrary to the welfare of the child(ren) to remain in the home:</w:t>
      </w:r>
      <w:r w:rsidRPr="00B948A8">
        <w:rPr>
          <w:rFonts w:ascii="Arial" w:hAnsi="Arial" w:cs="Arial"/>
          <w:kern w:val="0"/>
          <w:sz w:val="24"/>
          <w:szCs w:val="24"/>
          <w:vertAlign w:val="superscript"/>
        </w:rPr>
        <w:t>1</w:t>
      </w:r>
      <w:r w:rsidRPr="00B948A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97788C6" w14:textId="46118BAE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________________________________. (</w:t>
      </w:r>
      <w:r w:rsidRPr="00B948A8">
        <w:rPr>
          <w:rFonts w:ascii="Arial" w:hAnsi="Arial" w:cs="Arial"/>
          <w:i/>
          <w:iCs/>
          <w:kern w:val="0"/>
          <w:sz w:val="24"/>
          <w:szCs w:val="24"/>
        </w:rPr>
        <w:t>List facts supporting probable cause for each child</w:t>
      </w:r>
      <w:r w:rsidRPr="00B948A8">
        <w:rPr>
          <w:rFonts w:ascii="Arial" w:hAnsi="Arial" w:cs="Arial"/>
          <w:kern w:val="0"/>
          <w:sz w:val="24"/>
          <w:szCs w:val="24"/>
        </w:rPr>
        <w:t>)</w:t>
      </w:r>
    </w:p>
    <w:p w14:paraId="59C70BD0" w14:textId="6E8080F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1D1C61" w14:textId="599A2EFA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(3)</w:t>
      </w:r>
      <w:r w:rsidRPr="00B948A8">
        <w:rPr>
          <w:rFonts w:ascii="Arial" w:hAnsi="Arial" w:cs="Arial"/>
          <w:kern w:val="0"/>
          <w:sz w:val="24"/>
          <w:szCs w:val="24"/>
        </w:rPr>
        <w:tab/>
        <w:t>I state that the Children, Youth and Families Department (CYFD) has made the following reasonable efforts to prevent the removal of the child(ren) from the home:</w:t>
      </w:r>
      <w:r w:rsidRPr="00B948A8">
        <w:rPr>
          <w:rFonts w:ascii="Arial" w:hAnsi="Arial" w:cs="Arial"/>
          <w:kern w:val="0"/>
          <w:sz w:val="24"/>
          <w:szCs w:val="24"/>
          <w:vertAlign w:val="superscript"/>
        </w:rPr>
        <w:t>2</w:t>
      </w:r>
    </w:p>
    <w:p w14:paraId="2BD68BB5" w14:textId="7D5D5C5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>___________________</w:t>
      </w:r>
      <w:r w:rsidRPr="00B948A8">
        <w:rPr>
          <w:rFonts w:ascii="Arial" w:hAnsi="Arial" w:cs="Arial"/>
          <w:kern w:val="0"/>
          <w:sz w:val="24"/>
          <w:szCs w:val="24"/>
        </w:rPr>
        <w:t>____. (</w:t>
      </w:r>
      <w:r w:rsidRPr="00B948A8">
        <w:rPr>
          <w:rFonts w:ascii="Arial" w:hAnsi="Arial" w:cs="Arial"/>
          <w:i/>
          <w:iCs/>
          <w:kern w:val="0"/>
          <w:sz w:val="24"/>
          <w:szCs w:val="24"/>
        </w:rPr>
        <w:t>List the efforts made</w:t>
      </w:r>
      <w:r w:rsidRPr="00B948A8">
        <w:rPr>
          <w:rFonts w:ascii="Arial" w:hAnsi="Arial" w:cs="Arial"/>
          <w:kern w:val="0"/>
          <w:sz w:val="24"/>
          <w:szCs w:val="24"/>
        </w:rPr>
        <w:t>)</w:t>
      </w:r>
    </w:p>
    <w:p w14:paraId="60BA69C1" w14:textId="75038B0C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780A7F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lastRenderedPageBreak/>
        <w:tab/>
        <w:t>(4)</w:t>
      </w:r>
      <w:r w:rsidRPr="00B948A8">
        <w:rPr>
          <w:rFonts w:ascii="Arial" w:hAnsi="Arial" w:cs="Arial"/>
          <w:kern w:val="0"/>
          <w:sz w:val="24"/>
          <w:szCs w:val="24"/>
        </w:rPr>
        <w:tab/>
        <w:t xml:space="preserve">I state upon oath or affirm that the statements in this affidavit are true and correct to the best of my knowledge, information, and belief. </w:t>
      </w:r>
    </w:p>
    <w:p w14:paraId="1A378DDE" w14:textId="30D18109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04A4E6B" w14:textId="705007F0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>Signature of CYFD representative</w:t>
      </w:r>
    </w:p>
    <w:p w14:paraId="1DAF57BC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AC57A3F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SUBSCRIBED AND SWORN TO before me in the above county of the State of New Mexico this ______ day of ___________ (</w:t>
      </w:r>
      <w:r w:rsidRPr="00B948A8">
        <w:rPr>
          <w:rFonts w:ascii="Arial" w:hAnsi="Arial" w:cs="Arial"/>
          <w:i/>
          <w:iCs/>
          <w:kern w:val="0"/>
          <w:sz w:val="24"/>
          <w:szCs w:val="24"/>
        </w:rPr>
        <w:t>month</w:t>
      </w:r>
      <w:r w:rsidRPr="00B948A8">
        <w:rPr>
          <w:rFonts w:ascii="Arial" w:hAnsi="Arial" w:cs="Arial"/>
          <w:kern w:val="0"/>
          <w:sz w:val="24"/>
          <w:szCs w:val="24"/>
        </w:rPr>
        <w:t>), _______ (</w:t>
      </w:r>
      <w:r w:rsidRPr="00B948A8">
        <w:rPr>
          <w:rFonts w:ascii="Arial" w:hAnsi="Arial" w:cs="Arial"/>
          <w:i/>
          <w:iCs/>
          <w:kern w:val="0"/>
          <w:sz w:val="24"/>
          <w:szCs w:val="24"/>
        </w:rPr>
        <w:t>year</w:t>
      </w:r>
      <w:r w:rsidRPr="00B948A8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34EFB082" w14:textId="373F6E3A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A533B2C" w14:textId="494D81F1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761400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611FFEC" w14:textId="7E126182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</w:r>
      <w:r w:rsidRPr="00B948A8">
        <w:rPr>
          <w:rFonts w:ascii="Arial" w:hAnsi="Arial" w:cs="Arial"/>
          <w:kern w:val="0"/>
          <w:sz w:val="24"/>
          <w:szCs w:val="24"/>
        </w:rPr>
        <w:tab/>
        <w:t>Notary Public</w:t>
      </w:r>
    </w:p>
    <w:p w14:paraId="4B93BAA7" w14:textId="17746F74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D6C822A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 xml:space="preserve">My commission expires: ____________________ </w:t>
      </w:r>
    </w:p>
    <w:p w14:paraId="46CA7BDF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FEE22A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>USE NOTES</w:t>
      </w:r>
    </w:p>
    <w:p w14:paraId="2D376264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0C656D7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1.</w:t>
      </w:r>
      <w:r w:rsidRPr="00B948A8">
        <w:rPr>
          <w:rFonts w:ascii="Arial" w:hAnsi="Arial" w:cs="Arial"/>
          <w:kern w:val="0"/>
          <w:sz w:val="24"/>
          <w:szCs w:val="24"/>
        </w:rPr>
        <w:tab/>
        <w:t xml:space="preserve">The paragraph about probable cause addresses the  requirement to make a factual showing of abuse or neglect and that the children are not safe in the home.  </w:t>
      </w:r>
    </w:p>
    <w:p w14:paraId="13FE5F02" w14:textId="77777777" w:rsidR="006544BF" w:rsidRPr="00B948A8" w:rsidRDefault="006544BF" w:rsidP="00654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48A8">
        <w:rPr>
          <w:rFonts w:ascii="Arial" w:hAnsi="Arial" w:cs="Arial"/>
          <w:kern w:val="0"/>
          <w:sz w:val="24"/>
          <w:szCs w:val="24"/>
        </w:rPr>
        <w:tab/>
        <w:t>2.</w:t>
      </w:r>
      <w:r w:rsidRPr="00B948A8">
        <w:rPr>
          <w:rFonts w:ascii="Arial" w:hAnsi="Arial" w:cs="Arial"/>
          <w:kern w:val="0"/>
          <w:sz w:val="24"/>
          <w:szCs w:val="24"/>
        </w:rPr>
        <w:tab/>
        <w:t xml:space="preserve">The paragraph about reasonable efforts addresses the requirements of the federal Adoption and Safe Families Act that there be a factually specific sworn statement that details the efforts made to prevent removal of the children from the home, even if such efforts were ultimately unsuccessful. </w:t>
      </w:r>
    </w:p>
    <w:p w14:paraId="3999391C" w14:textId="208F8E98" w:rsidR="00751068" w:rsidRPr="00B948A8" w:rsidRDefault="006544BF" w:rsidP="006544BF">
      <w:pPr>
        <w:rPr>
          <w:rFonts w:ascii="Arial" w:hAnsi="Arial" w:cs="Arial"/>
        </w:rPr>
      </w:pPr>
      <w:r w:rsidRPr="00B948A8">
        <w:rPr>
          <w:rFonts w:ascii="Arial" w:hAnsi="Arial" w:cs="Arial"/>
          <w:kern w:val="0"/>
          <w:sz w:val="24"/>
          <w:szCs w:val="24"/>
        </w:rPr>
        <w:t>[Rule 10-419 SCRA 1986; as recompiled and amended, effective August 1, 1999; 10-451 recompiled and amended as 10-504 by Supreme Court Order No. 14-8300-009, effective for all cases filed or pending on or after December 31, 2014.]</w:t>
      </w:r>
    </w:p>
    <w:sectPr w:rsidR="00751068" w:rsidRPr="00B9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BF"/>
    <w:rsid w:val="006544BF"/>
    <w:rsid w:val="00751068"/>
    <w:rsid w:val="00761400"/>
    <w:rsid w:val="00B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778B"/>
  <w15:chartTrackingRefBased/>
  <w15:docId w15:val="{FF30642F-EB6D-459F-A3DD-908A8445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347E0-AFB7-4B5A-A375-FCB8BCF959D4}"/>
</file>

<file path=customXml/itemProps2.xml><?xml version="1.0" encoding="utf-8"?>
<ds:datastoreItem xmlns:ds="http://schemas.openxmlformats.org/officeDocument/2006/customXml" ds:itemID="{69D8510F-9D7C-4167-BEDE-F6583852D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2023-10-30T16:18:00Z</dcterms:created>
  <dcterms:modified xsi:type="dcterms:W3CDTF">2023-10-30T16:38:00Z</dcterms:modified>
</cp:coreProperties>
</file>