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F941" w14:textId="77777777" w:rsidR="00657739" w:rsidRPr="00657739" w:rsidRDefault="00657739" w:rsidP="00657739">
      <w:pPr>
        <w:autoSpaceDE w:val="0"/>
        <w:autoSpaceDN w:val="0"/>
        <w:adjustRightInd w:val="0"/>
        <w:spacing w:after="0" w:line="240" w:lineRule="auto"/>
        <w:rPr>
          <w:rFonts w:ascii="Arial" w:hAnsi="Arial" w:cs="Arial"/>
          <w:kern w:val="0"/>
          <w:sz w:val="24"/>
          <w:szCs w:val="24"/>
        </w:rPr>
      </w:pPr>
      <w:r w:rsidRPr="00657739">
        <w:rPr>
          <w:rFonts w:ascii="Arial" w:hAnsi="Arial" w:cs="Arial"/>
          <w:kern w:val="0"/>
          <w:sz w:val="24"/>
          <w:szCs w:val="24"/>
          <w:lang w:val="en-CA"/>
        </w:rPr>
        <w:fldChar w:fldCharType="begin"/>
      </w:r>
      <w:r w:rsidRPr="00657739">
        <w:rPr>
          <w:rFonts w:ascii="Arial" w:hAnsi="Arial" w:cs="Arial"/>
          <w:kern w:val="0"/>
          <w:sz w:val="24"/>
          <w:szCs w:val="24"/>
          <w:lang w:val="en-CA"/>
        </w:rPr>
        <w:instrText xml:space="preserve"> SEQ CHAPTER \h \r 1</w:instrText>
      </w:r>
      <w:r w:rsidRPr="00657739">
        <w:rPr>
          <w:rFonts w:ascii="Arial" w:hAnsi="Arial" w:cs="Arial"/>
          <w:kern w:val="0"/>
          <w:sz w:val="24"/>
          <w:szCs w:val="24"/>
          <w:lang w:val="en-CA"/>
        </w:rPr>
        <w:fldChar w:fldCharType="end"/>
      </w:r>
      <w:r w:rsidRPr="00657739">
        <w:rPr>
          <w:rFonts w:ascii="Arial" w:hAnsi="Arial" w:cs="Arial"/>
          <w:b/>
          <w:bCs/>
          <w:kern w:val="0"/>
          <w:sz w:val="24"/>
          <w:szCs w:val="24"/>
        </w:rPr>
        <w:t>13-813. Acceptance; timeliness of acceptance; power of revocation.</w:t>
      </w:r>
      <w:r w:rsidRPr="00657739">
        <w:rPr>
          <w:rFonts w:ascii="Arial" w:hAnsi="Arial" w:cs="Arial"/>
          <w:kern w:val="0"/>
          <w:sz w:val="24"/>
          <w:szCs w:val="24"/>
        </w:rPr>
        <w:t xml:space="preserve"> </w:t>
      </w:r>
    </w:p>
    <w:p w14:paraId="6A5B178A" w14:textId="66A94786" w:rsidR="00657739" w:rsidRPr="00657739" w:rsidRDefault="00657739" w:rsidP="00657739">
      <w:pPr>
        <w:autoSpaceDE w:val="0"/>
        <w:autoSpaceDN w:val="0"/>
        <w:adjustRightInd w:val="0"/>
        <w:spacing w:after="0" w:line="240" w:lineRule="auto"/>
        <w:rPr>
          <w:rFonts w:ascii="Arial" w:hAnsi="Arial" w:cs="Arial"/>
          <w:kern w:val="0"/>
          <w:sz w:val="24"/>
          <w:szCs w:val="24"/>
        </w:rPr>
      </w:pPr>
      <w:r w:rsidRPr="00657739">
        <w:rPr>
          <w:rFonts w:ascii="Arial" w:hAnsi="Arial" w:cs="Arial"/>
          <w:kern w:val="0"/>
          <w:sz w:val="24"/>
          <w:szCs w:val="24"/>
        </w:rPr>
        <w:tab/>
        <w:t>In order for a communication to be an acceptance, it must have been received by __________________ [within the time period established by the offer] [within a reasonable time] [before the offer was withdrawn by __________________]. [What constitutes a reasonable time should be determined by you from the surrounding circumstances.]</w:t>
      </w:r>
    </w:p>
    <w:p w14:paraId="43A2FCAC" w14:textId="5F4FF79D" w:rsidR="00657739" w:rsidRPr="00657739" w:rsidRDefault="00657739" w:rsidP="00657739">
      <w:pPr>
        <w:autoSpaceDE w:val="0"/>
        <w:autoSpaceDN w:val="0"/>
        <w:adjustRightInd w:val="0"/>
        <w:spacing w:after="0" w:line="240" w:lineRule="auto"/>
        <w:rPr>
          <w:rFonts w:ascii="Arial" w:hAnsi="Arial" w:cs="Arial"/>
          <w:kern w:val="0"/>
          <w:sz w:val="24"/>
          <w:szCs w:val="24"/>
        </w:rPr>
      </w:pPr>
    </w:p>
    <w:p w14:paraId="5EC42FC5" w14:textId="77777777" w:rsidR="00657739" w:rsidRPr="00657739" w:rsidRDefault="00657739" w:rsidP="00657739">
      <w:pPr>
        <w:autoSpaceDE w:val="0"/>
        <w:autoSpaceDN w:val="0"/>
        <w:adjustRightInd w:val="0"/>
        <w:spacing w:after="0" w:line="240" w:lineRule="auto"/>
        <w:jc w:val="center"/>
        <w:rPr>
          <w:rFonts w:ascii="Arial" w:hAnsi="Arial" w:cs="Arial"/>
          <w:kern w:val="0"/>
          <w:sz w:val="24"/>
          <w:szCs w:val="24"/>
        </w:rPr>
      </w:pPr>
      <w:r w:rsidRPr="00657739">
        <w:rPr>
          <w:rFonts w:ascii="Arial" w:hAnsi="Arial" w:cs="Arial"/>
          <w:kern w:val="0"/>
          <w:sz w:val="24"/>
          <w:szCs w:val="24"/>
        </w:rPr>
        <w:t>USE NOTE</w:t>
      </w:r>
    </w:p>
    <w:p w14:paraId="46FEFC44" w14:textId="77777777" w:rsidR="00217D1D" w:rsidRDefault="00657739" w:rsidP="00657739">
      <w:pPr>
        <w:rPr>
          <w:rFonts w:ascii="Arial" w:hAnsi="Arial" w:cs="Arial"/>
          <w:kern w:val="0"/>
          <w:sz w:val="24"/>
          <w:szCs w:val="24"/>
        </w:rPr>
      </w:pPr>
      <w:r w:rsidRPr="00657739">
        <w:rPr>
          <w:rFonts w:ascii="Arial" w:hAnsi="Arial" w:cs="Arial"/>
          <w:kern w:val="0"/>
          <w:sz w:val="24"/>
          <w:szCs w:val="24"/>
        </w:rPr>
        <w:tab/>
        <w:t xml:space="preserve">Use only those bracketed parts of the first sentence which are relevant to the evidence.  The bracketed last sentence should only be used where the reasonableness of the time is at issue. </w:t>
      </w:r>
    </w:p>
    <w:p w14:paraId="419E0F6B" w14:textId="5F14287D" w:rsidR="00773ADE" w:rsidRPr="00657739" w:rsidRDefault="00657739" w:rsidP="00657739">
      <w:pPr>
        <w:rPr>
          <w:rFonts w:ascii="Arial" w:hAnsi="Arial" w:cs="Arial"/>
        </w:rPr>
      </w:pPr>
      <w:r w:rsidRPr="00657739">
        <w:rPr>
          <w:rFonts w:ascii="Arial" w:hAnsi="Arial" w:cs="Arial"/>
          <w:kern w:val="0"/>
          <w:sz w:val="24"/>
          <w:szCs w:val="24"/>
        </w:rPr>
        <w:t>[Adopted, effective November 1, 1991.]</w:t>
      </w:r>
    </w:p>
    <w:sectPr w:rsidR="00773ADE" w:rsidRPr="00657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9"/>
    <w:rsid w:val="00217D1D"/>
    <w:rsid w:val="00657739"/>
    <w:rsid w:val="0077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223B"/>
  <w15:chartTrackingRefBased/>
  <w15:docId w15:val="{75959F11-ADF4-4D2A-8FC3-9492753C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E3835-BE87-4787-ABA0-CFCF3271FE9A}">
  <ds:schemaRefs>
    <ds:schemaRef ds:uri="http://schemas.microsoft.com/sharepoint/v3/contenttype/forms"/>
  </ds:schemaRefs>
</ds:datastoreItem>
</file>

<file path=customXml/itemProps2.xml><?xml version="1.0" encoding="utf-8"?>
<ds:datastoreItem xmlns:ds="http://schemas.openxmlformats.org/officeDocument/2006/customXml" ds:itemID="{E2E6FBC4-ACE8-46FD-A101-45474809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F7C5-A762-41D9-977A-2F9912029BB6}">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2</cp:revision>
  <dcterms:created xsi:type="dcterms:W3CDTF">2023-11-02T21:43:00Z</dcterms:created>
  <dcterms:modified xsi:type="dcterms:W3CDTF">2023-11-29T22:43:00Z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