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A1E9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  <w:b/>
          <w:bCs/>
        </w:rPr>
        <w:t>9</w:t>
      </w:r>
      <w:r w:rsidR="00CE13FD" w:rsidRPr="009B4796">
        <w:rPr>
          <w:rFonts w:ascii="Arial" w:hAnsi="Arial" w:cs="Arial"/>
          <w:b/>
          <w:bCs/>
        </w:rPr>
        <w:t>-</w:t>
      </w:r>
      <w:r w:rsidRPr="009B4796">
        <w:rPr>
          <w:rFonts w:ascii="Arial" w:hAnsi="Arial" w:cs="Arial"/>
          <w:b/>
          <w:bCs/>
        </w:rPr>
        <w:t>404. Transfer order; insanity defense.</w:t>
      </w:r>
    </w:p>
    <w:p w14:paraId="22B32E9B" w14:textId="77777777" w:rsidR="00D365CD" w:rsidRPr="009B4796" w:rsidRDefault="00D365CD">
      <w:pPr>
        <w:rPr>
          <w:rFonts w:ascii="Arial" w:hAnsi="Arial" w:cs="Arial"/>
        </w:rPr>
      </w:pPr>
    </w:p>
    <w:p w14:paraId="4F0FA44F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[For use with Magistrate Court Rule 6-501(C) NMRA,</w:t>
      </w:r>
    </w:p>
    <w:p w14:paraId="261F46CA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Metropolitan Court Rule 7-501(C) NMRA, and</w:t>
      </w:r>
    </w:p>
    <w:p w14:paraId="18EB6FED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Municipal Court Rule 8-501(C) NMRA]</w:t>
      </w:r>
    </w:p>
    <w:p w14:paraId="1B31A7F3" w14:textId="77777777" w:rsidR="00D365CD" w:rsidRPr="009B4796" w:rsidRDefault="00D365CD">
      <w:pPr>
        <w:rPr>
          <w:rFonts w:ascii="Arial" w:hAnsi="Arial" w:cs="Arial"/>
        </w:rPr>
      </w:pPr>
    </w:p>
    <w:p w14:paraId="5B04C861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STATE OF NEW MEXICO</w:t>
      </w:r>
    </w:p>
    <w:p w14:paraId="6188066E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[COUNTY OF ___________________]</w:t>
      </w:r>
    </w:p>
    <w:p w14:paraId="3A6B97F5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[CITY OF _______________________]</w:t>
      </w:r>
    </w:p>
    <w:p w14:paraId="4CB15E5B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__________________ COURT</w:t>
      </w:r>
    </w:p>
    <w:p w14:paraId="4B7DA66B" w14:textId="77777777" w:rsidR="00D365CD" w:rsidRPr="009B4796" w:rsidRDefault="00D365CD">
      <w:pPr>
        <w:rPr>
          <w:rFonts w:ascii="Arial" w:hAnsi="Arial" w:cs="Arial"/>
        </w:rPr>
      </w:pPr>
    </w:p>
    <w:p w14:paraId="2E663D26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[STATE OF NEW MEXICO]</w:t>
      </w:r>
    </w:p>
    <w:p w14:paraId="2344B253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[COUNTY OF ___________________]</w:t>
      </w:r>
    </w:p>
    <w:p w14:paraId="1D79D3A0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[CITY OF _______________________]</w:t>
      </w:r>
    </w:p>
    <w:p w14:paraId="65B860D0" w14:textId="77777777" w:rsidR="00D365CD" w:rsidRPr="009B4796" w:rsidRDefault="00D365CD">
      <w:pPr>
        <w:rPr>
          <w:rFonts w:ascii="Arial" w:hAnsi="Arial" w:cs="Arial"/>
        </w:rPr>
      </w:pPr>
    </w:p>
    <w:p w14:paraId="6D66F489" w14:textId="6090415C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 xml:space="preserve">   v.  </w:t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  <w:t>No. ____________</w:t>
      </w:r>
      <w:r w:rsidR="009B4796">
        <w:rPr>
          <w:rFonts w:ascii="Arial" w:hAnsi="Arial" w:cs="Arial"/>
        </w:rPr>
        <w:t xml:space="preserve"> </w:t>
      </w:r>
    </w:p>
    <w:p w14:paraId="21C017F8" w14:textId="77777777" w:rsidR="00D365CD" w:rsidRPr="009B4796" w:rsidRDefault="00D365CD">
      <w:pPr>
        <w:rPr>
          <w:rFonts w:ascii="Arial" w:hAnsi="Arial" w:cs="Arial"/>
        </w:rPr>
      </w:pPr>
    </w:p>
    <w:p w14:paraId="616443A8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 xml:space="preserve"> ____________________________, Defendant.</w:t>
      </w:r>
    </w:p>
    <w:p w14:paraId="5E847792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 xml:space="preserve"> </w:t>
      </w:r>
    </w:p>
    <w:p w14:paraId="1AEBF954" w14:textId="77777777" w:rsidR="00D365CD" w:rsidRPr="009B4796" w:rsidRDefault="00D365CD">
      <w:pPr>
        <w:jc w:val="center"/>
        <w:rPr>
          <w:rFonts w:ascii="Arial" w:hAnsi="Arial" w:cs="Arial"/>
        </w:rPr>
      </w:pPr>
      <w:r w:rsidRPr="009B4796">
        <w:rPr>
          <w:rFonts w:ascii="Arial" w:hAnsi="Arial" w:cs="Arial"/>
          <w:b/>
          <w:bCs/>
        </w:rPr>
        <w:t>TRANSFER ORDER: INSANITY DEFENSE</w:t>
      </w:r>
    </w:p>
    <w:p w14:paraId="69C8C475" w14:textId="77777777" w:rsidR="00D365CD" w:rsidRPr="009B4796" w:rsidRDefault="00D365CD">
      <w:pPr>
        <w:rPr>
          <w:rFonts w:ascii="Arial" w:hAnsi="Arial" w:cs="Arial"/>
        </w:rPr>
      </w:pPr>
    </w:p>
    <w:p w14:paraId="5625BE81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The defendant has raised the defense of not guilty by reason of insanity at the time of commission of an offense.</w:t>
      </w:r>
    </w:p>
    <w:p w14:paraId="010A3A53" w14:textId="77777777" w:rsidR="00D365CD" w:rsidRPr="009B4796" w:rsidRDefault="00D365CD">
      <w:pPr>
        <w:rPr>
          <w:rFonts w:ascii="Arial" w:hAnsi="Arial" w:cs="Arial"/>
        </w:rPr>
      </w:pPr>
    </w:p>
    <w:p w14:paraId="006C455E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I hereby ORDER that the defendant be transferred to the district court for further proceedings.</w:t>
      </w:r>
    </w:p>
    <w:p w14:paraId="54ADD800" w14:textId="77777777" w:rsidR="00D365CD" w:rsidRPr="009B4796" w:rsidRDefault="00D365CD">
      <w:pPr>
        <w:rPr>
          <w:rFonts w:ascii="Arial" w:hAnsi="Arial" w:cs="Arial"/>
        </w:rPr>
      </w:pPr>
    </w:p>
    <w:p w14:paraId="2C446DD3" w14:textId="77777777" w:rsidR="00D365CD" w:rsidRPr="009B4796" w:rsidRDefault="00D365CD">
      <w:pPr>
        <w:rPr>
          <w:rFonts w:ascii="Arial" w:hAnsi="Arial" w:cs="Arial"/>
        </w:rPr>
      </w:pPr>
    </w:p>
    <w:p w14:paraId="5835FF82" w14:textId="31B5132A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</w:r>
      <w:r w:rsidRPr="009B4796">
        <w:rPr>
          <w:rFonts w:ascii="Arial" w:hAnsi="Arial" w:cs="Arial"/>
        </w:rPr>
        <w:tab/>
        <w:t>_____________________________</w:t>
      </w:r>
      <w:r w:rsidR="009B4796">
        <w:rPr>
          <w:rFonts w:ascii="Arial" w:hAnsi="Arial" w:cs="Arial"/>
        </w:rPr>
        <w:t xml:space="preserve"> </w:t>
      </w:r>
    </w:p>
    <w:p w14:paraId="2A97FF7C" w14:textId="77777777" w:rsidR="00D365CD" w:rsidRPr="009B4796" w:rsidRDefault="00D365CD">
      <w:pPr>
        <w:ind w:firstLine="5040"/>
        <w:rPr>
          <w:rFonts w:ascii="Arial" w:hAnsi="Arial" w:cs="Arial"/>
        </w:rPr>
      </w:pPr>
      <w:r w:rsidRPr="009B4796">
        <w:rPr>
          <w:rFonts w:ascii="Arial" w:hAnsi="Arial" w:cs="Arial"/>
        </w:rPr>
        <w:t>Judge</w:t>
      </w:r>
    </w:p>
    <w:p w14:paraId="2431090C" w14:textId="77777777" w:rsidR="00D365CD" w:rsidRPr="009B4796" w:rsidRDefault="00D365CD">
      <w:pPr>
        <w:rPr>
          <w:rFonts w:ascii="Arial" w:hAnsi="Arial" w:cs="Arial"/>
        </w:rPr>
      </w:pPr>
    </w:p>
    <w:p w14:paraId="0834D267" w14:textId="77777777" w:rsidR="00D365CD" w:rsidRPr="009B4796" w:rsidRDefault="00D365CD">
      <w:pPr>
        <w:rPr>
          <w:rFonts w:ascii="Arial" w:hAnsi="Arial" w:cs="Arial"/>
        </w:rPr>
      </w:pPr>
    </w:p>
    <w:p w14:paraId="6D786001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(Attach copy of Complaint; any Warrants issued; any Appearance Bond or Bail Bond; Order Specifying Conditions of Release; all pleadings, including any record of proceedings made by the Court; and any exhibits.)</w:t>
      </w:r>
    </w:p>
    <w:p w14:paraId="3E07F51C" w14:textId="77777777" w:rsidR="00D365CD" w:rsidRPr="009B4796" w:rsidRDefault="00D365CD">
      <w:pPr>
        <w:rPr>
          <w:rFonts w:ascii="Arial" w:hAnsi="Arial" w:cs="Arial"/>
        </w:rPr>
      </w:pPr>
    </w:p>
    <w:p w14:paraId="5252F8A1" w14:textId="77777777" w:rsidR="00D365CD" w:rsidRPr="009B4796" w:rsidRDefault="00D365CD">
      <w:pPr>
        <w:rPr>
          <w:rFonts w:ascii="Arial" w:hAnsi="Arial" w:cs="Arial"/>
        </w:rPr>
      </w:pPr>
      <w:r w:rsidRPr="009B4796">
        <w:rPr>
          <w:rFonts w:ascii="Arial" w:hAnsi="Arial" w:cs="Arial"/>
        </w:rPr>
        <w:t>[As amended by Supreme Court Order No. 18-8300-023, effective for all cases filed on or after February 1, 2019.]</w:t>
      </w:r>
    </w:p>
    <w:sectPr w:rsidR="00D365CD" w:rsidRPr="009B4796" w:rsidSect="00D365C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5CD"/>
    <w:rsid w:val="00582406"/>
    <w:rsid w:val="0079073B"/>
    <w:rsid w:val="009B4796"/>
    <w:rsid w:val="00CE13FD"/>
    <w:rsid w:val="00D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1178F8"/>
  <w14:defaultImageDpi w14:val="0"/>
  <w15:chartTrackingRefBased/>
  <w15:docId w15:val="{6A0F75C4-E576-4B70-B975-D57EFAB5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3666D-CB66-426F-A4FF-909C007F5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57B5B-08B2-4BBD-AF96-D38D48389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843F3-46DB-4D3A-8F24-736F69FAE2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2023-10-26T17:18:00Z</dcterms:created>
  <dcterms:modified xsi:type="dcterms:W3CDTF">2023-10-26T17:23:00Z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