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C9F4" w14:textId="77777777" w:rsidR="00833C84" w:rsidRPr="00CA3FD4" w:rsidRDefault="00833C84" w:rsidP="00CA3FD4">
      <w:pPr>
        <w:spacing w:before="100" w:beforeAutospacing="1" w:after="100" w:afterAutospacing="1"/>
        <w:rPr>
          <w:rFonts w:ascii="Arial" w:hAnsi="Arial" w:cs="Arial"/>
        </w:rPr>
      </w:pPr>
      <w:r w:rsidRPr="00CA3FD4">
        <w:rPr>
          <w:rFonts w:ascii="Arial" w:hAnsi="Arial" w:cs="Arial"/>
          <w:b/>
          <w:bCs/>
        </w:rPr>
        <w:t>14</w:t>
      </w:r>
      <w:r w:rsidR="0021618F" w:rsidRPr="00CA3FD4">
        <w:rPr>
          <w:rFonts w:ascii="Arial" w:hAnsi="Arial" w:cs="Arial"/>
          <w:b/>
          <w:bCs/>
        </w:rPr>
        <w:t>-</w:t>
      </w:r>
      <w:r w:rsidRPr="00CA3FD4">
        <w:rPr>
          <w:rFonts w:ascii="Arial" w:hAnsi="Arial" w:cs="Arial"/>
          <w:b/>
          <w:bCs/>
        </w:rPr>
        <w:t>929.  Criminal sexual contact of a minor in the third degree; victim unconscious, asleep, physically or mentally helpless; personal injury; essential elements.</w:t>
      </w:r>
    </w:p>
    <w:p w14:paraId="01A23E08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For you to find the defendant guilty of criminal sexual contact of a minor causing personal injury [as charged in Count ______]</w:t>
      </w:r>
      <w:r w:rsidRPr="00CA3FD4">
        <w:rPr>
          <w:rFonts w:ascii="Arial" w:hAnsi="Arial" w:cs="Arial"/>
          <w:vertAlign w:val="superscript"/>
        </w:rPr>
        <w:t>1</w:t>
      </w:r>
      <w:r w:rsidRPr="00CA3FD4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483268B6" w14:textId="77777777" w:rsidR="00833C84" w:rsidRPr="00CA3FD4" w:rsidRDefault="00833C84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CA3FD4">
        <w:rPr>
          <w:rFonts w:ascii="Arial" w:hAnsi="Arial" w:cs="Arial"/>
        </w:rPr>
        <w:t>1.</w:t>
      </w:r>
      <w:r w:rsidRPr="00CA3FD4">
        <w:rPr>
          <w:rFonts w:ascii="Arial" w:hAnsi="Arial" w:cs="Arial"/>
        </w:rPr>
        <w:tab/>
        <w:t>The defendant</w:t>
      </w:r>
    </w:p>
    <w:p w14:paraId="50E7EF1C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[touched or applied force to the ____________</w:t>
      </w:r>
      <w:r w:rsidRPr="00CA3FD4">
        <w:rPr>
          <w:rFonts w:ascii="Arial" w:hAnsi="Arial" w:cs="Arial"/>
          <w:vertAlign w:val="superscript"/>
        </w:rPr>
        <w:t>2</w:t>
      </w:r>
      <w:r w:rsidRPr="00CA3FD4">
        <w:rPr>
          <w:rFonts w:ascii="Arial" w:hAnsi="Arial" w:cs="Arial"/>
        </w:rPr>
        <w:t xml:space="preserve"> of _______________ </w:t>
      </w:r>
      <w:r w:rsidR="00175C8C" w:rsidRPr="00CA3FD4">
        <w:rPr>
          <w:rFonts w:ascii="Arial" w:hAnsi="Arial" w:cs="Arial"/>
          <w:i/>
          <w:iCs/>
        </w:rPr>
        <w:t>(</w:t>
      </w:r>
      <w:r w:rsidRPr="00CA3FD4">
        <w:rPr>
          <w:rFonts w:ascii="Arial" w:hAnsi="Arial" w:cs="Arial"/>
          <w:i/>
          <w:iCs/>
        </w:rPr>
        <w:t>name of victim</w:t>
      </w:r>
      <w:r w:rsidRPr="00CA3FD4">
        <w:rPr>
          <w:rFonts w:ascii="Arial" w:hAnsi="Arial" w:cs="Arial"/>
        </w:rPr>
        <w:t>);]</w:t>
      </w:r>
      <w:r w:rsidRPr="00CA3FD4">
        <w:rPr>
          <w:rFonts w:ascii="Arial" w:hAnsi="Arial" w:cs="Arial"/>
          <w:vertAlign w:val="superscript"/>
        </w:rPr>
        <w:t>3</w:t>
      </w:r>
    </w:p>
    <w:p w14:paraId="6CCCE05B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[OR]</w:t>
      </w:r>
    </w:p>
    <w:p w14:paraId="0AC80570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 xml:space="preserve">[caused _________________ </w:t>
      </w:r>
      <w:r w:rsidR="00175C8C" w:rsidRPr="00CA3FD4">
        <w:rPr>
          <w:rFonts w:ascii="Arial" w:hAnsi="Arial" w:cs="Arial"/>
        </w:rPr>
        <w:t>(</w:t>
      </w:r>
      <w:r w:rsidRPr="00CA3FD4">
        <w:rPr>
          <w:rFonts w:ascii="Arial" w:hAnsi="Arial" w:cs="Arial"/>
          <w:i/>
          <w:iCs/>
        </w:rPr>
        <w:t>name of victim</w:t>
      </w:r>
      <w:r w:rsidRPr="00CA3FD4">
        <w:rPr>
          <w:rFonts w:ascii="Arial" w:hAnsi="Arial" w:cs="Arial"/>
        </w:rPr>
        <w:t>) to touch the __________</w:t>
      </w:r>
      <w:r w:rsidRPr="00CA3FD4">
        <w:rPr>
          <w:rFonts w:ascii="Arial" w:hAnsi="Arial" w:cs="Arial"/>
          <w:vertAlign w:val="superscript"/>
        </w:rPr>
        <w:t>2</w:t>
      </w:r>
      <w:r w:rsidRPr="00CA3FD4">
        <w:rPr>
          <w:rFonts w:ascii="Arial" w:hAnsi="Arial" w:cs="Arial"/>
        </w:rPr>
        <w:t xml:space="preserve"> of the defendant;]</w:t>
      </w:r>
    </w:p>
    <w:p w14:paraId="36854F43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2.</w:t>
      </w:r>
      <w:r w:rsidRPr="00CA3FD4">
        <w:rPr>
          <w:rFonts w:ascii="Arial" w:hAnsi="Arial" w:cs="Arial"/>
        </w:rPr>
        <w:tab/>
        <w:t xml:space="preserve">________________________ </w:t>
      </w:r>
      <w:r w:rsidR="00175C8C" w:rsidRPr="00CA3FD4">
        <w:rPr>
          <w:rFonts w:ascii="Arial" w:hAnsi="Arial" w:cs="Arial"/>
        </w:rPr>
        <w:t>(</w:t>
      </w:r>
      <w:r w:rsidRPr="00CA3FD4">
        <w:rPr>
          <w:rFonts w:ascii="Arial" w:hAnsi="Arial" w:cs="Arial"/>
          <w:i/>
          <w:iCs/>
        </w:rPr>
        <w:t>name of victim</w:t>
      </w:r>
      <w:r w:rsidRPr="00CA3FD4">
        <w:rPr>
          <w:rFonts w:ascii="Arial" w:hAnsi="Arial" w:cs="Arial"/>
        </w:rPr>
        <w:t>) was [unconscious]</w:t>
      </w:r>
      <w:r w:rsidRPr="00CA3FD4">
        <w:rPr>
          <w:rFonts w:ascii="Arial" w:hAnsi="Arial" w:cs="Arial"/>
          <w:vertAlign w:val="superscript"/>
        </w:rPr>
        <w:t>3</w:t>
      </w:r>
      <w:r w:rsidRPr="00CA3FD4">
        <w:rPr>
          <w:rFonts w:ascii="Arial" w:hAnsi="Arial" w:cs="Arial"/>
        </w:rPr>
        <w:t xml:space="preserve"> [asleep] [physically helpless] [suffering from a mental condition so as to be incapable of understanding the nature or consequences of what the defendant was doing];</w:t>
      </w:r>
    </w:p>
    <w:p w14:paraId="333E924F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3.</w:t>
      </w:r>
      <w:r w:rsidRPr="00CA3FD4">
        <w:rPr>
          <w:rFonts w:ascii="Arial" w:hAnsi="Arial" w:cs="Arial"/>
        </w:rPr>
        <w:tab/>
        <w:t xml:space="preserve">The defendant knew or had reason to know of the condition of _____________________ </w:t>
      </w:r>
      <w:r w:rsidR="00175C8C" w:rsidRPr="00CA3FD4">
        <w:rPr>
          <w:rFonts w:ascii="Arial" w:hAnsi="Arial" w:cs="Arial"/>
        </w:rPr>
        <w:t>(</w:t>
      </w:r>
      <w:r w:rsidRPr="00CA3FD4">
        <w:rPr>
          <w:rFonts w:ascii="Arial" w:hAnsi="Arial" w:cs="Arial"/>
          <w:i/>
          <w:iCs/>
        </w:rPr>
        <w:t>name of victim</w:t>
      </w:r>
      <w:r w:rsidRPr="00CA3FD4">
        <w:rPr>
          <w:rFonts w:ascii="Arial" w:hAnsi="Arial" w:cs="Arial"/>
        </w:rPr>
        <w:t>);</w:t>
      </w:r>
    </w:p>
    <w:p w14:paraId="027FB9CB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4.</w:t>
      </w:r>
      <w:r w:rsidRPr="00CA3FD4">
        <w:rPr>
          <w:rFonts w:ascii="Arial" w:hAnsi="Arial" w:cs="Arial"/>
        </w:rPr>
        <w:tab/>
        <w:t>The defendant</w:t>
      </w:r>
      <w:r w:rsidR="00175C8C" w:rsidRPr="00CA3FD4">
        <w:rPr>
          <w:rFonts w:ascii="Arial" w:hAnsi="Arial" w:cs="Arial"/>
        </w:rPr>
        <w:t>’</w:t>
      </w:r>
      <w:r w:rsidRPr="00CA3FD4">
        <w:rPr>
          <w:rFonts w:ascii="Arial" w:hAnsi="Arial" w:cs="Arial"/>
        </w:rPr>
        <w:t>s acts resulted in ______________________</w:t>
      </w:r>
      <w:r w:rsidRPr="00CA3FD4">
        <w:rPr>
          <w:rFonts w:ascii="Arial" w:hAnsi="Arial" w:cs="Arial"/>
          <w:vertAlign w:val="superscript"/>
        </w:rPr>
        <w:t>4</w:t>
      </w:r>
      <w:r w:rsidRPr="00CA3FD4">
        <w:rPr>
          <w:rFonts w:ascii="Arial" w:hAnsi="Arial" w:cs="Arial"/>
        </w:rPr>
        <w:t>;</w:t>
      </w:r>
    </w:p>
    <w:p w14:paraId="79075318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5.</w:t>
      </w:r>
      <w:r w:rsidRPr="00CA3FD4">
        <w:rPr>
          <w:rFonts w:ascii="Arial" w:hAnsi="Arial" w:cs="Arial"/>
        </w:rPr>
        <w:tab/>
        <w:t xml:space="preserve">_____________________ </w:t>
      </w:r>
      <w:r w:rsidR="00175C8C" w:rsidRPr="00CA3FD4">
        <w:rPr>
          <w:rFonts w:ascii="Arial" w:hAnsi="Arial" w:cs="Arial"/>
        </w:rPr>
        <w:t>(</w:t>
      </w:r>
      <w:r w:rsidRPr="00CA3FD4">
        <w:rPr>
          <w:rFonts w:ascii="Arial" w:hAnsi="Arial" w:cs="Arial"/>
          <w:i/>
          <w:iCs/>
        </w:rPr>
        <w:t>name of victim</w:t>
      </w:r>
      <w:r w:rsidRPr="00CA3FD4">
        <w:rPr>
          <w:rFonts w:ascii="Arial" w:hAnsi="Arial" w:cs="Arial"/>
        </w:rPr>
        <w:t xml:space="preserve">) was at least thirteen </w:t>
      </w:r>
      <w:r w:rsidR="00175C8C" w:rsidRPr="00CA3FD4">
        <w:rPr>
          <w:rFonts w:ascii="Arial" w:hAnsi="Arial" w:cs="Arial"/>
        </w:rPr>
        <w:t>(</w:t>
      </w:r>
      <w:r w:rsidRPr="00CA3FD4">
        <w:rPr>
          <w:rFonts w:ascii="Arial" w:hAnsi="Arial" w:cs="Arial"/>
        </w:rPr>
        <w:t xml:space="preserve">13) but less than eighteen </w:t>
      </w:r>
      <w:r w:rsidR="00175C8C" w:rsidRPr="00CA3FD4">
        <w:rPr>
          <w:rFonts w:ascii="Arial" w:hAnsi="Arial" w:cs="Arial"/>
        </w:rPr>
        <w:t>(</w:t>
      </w:r>
      <w:r w:rsidRPr="00CA3FD4">
        <w:rPr>
          <w:rFonts w:ascii="Arial" w:hAnsi="Arial" w:cs="Arial"/>
        </w:rPr>
        <w:t>18) years old;</w:t>
      </w:r>
    </w:p>
    <w:p w14:paraId="290BC253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[6.</w:t>
      </w:r>
      <w:r w:rsidRPr="00CA3FD4">
        <w:rPr>
          <w:rFonts w:ascii="Arial" w:hAnsi="Arial" w:cs="Arial"/>
        </w:rPr>
        <w:tab/>
        <w:t>The defendant's act was unlawful;]</w:t>
      </w:r>
      <w:r w:rsidRPr="00CA3FD4">
        <w:rPr>
          <w:rFonts w:ascii="Arial" w:hAnsi="Arial" w:cs="Arial"/>
          <w:vertAlign w:val="superscript"/>
        </w:rPr>
        <w:t>5</w:t>
      </w:r>
    </w:p>
    <w:p w14:paraId="432AA545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7.</w:t>
      </w:r>
      <w:r w:rsidRPr="00CA3FD4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CA3FD4">
            <w:rPr>
              <w:rFonts w:ascii="Arial" w:hAnsi="Arial" w:cs="Arial"/>
            </w:rPr>
            <w:t>New Mexico</w:t>
          </w:r>
        </w:smartTag>
      </w:smartTag>
      <w:r w:rsidRPr="00CA3FD4">
        <w:rPr>
          <w:rFonts w:ascii="Arial" w:hAnsi="Arial" w:cs="Arial"/>
        </w:rPr>
        <w:t xml:space="preserve"> on or about the _____ day of___________________, ______.</w:t>
      </w:r>
    </w:p>
    <w:p w14:paraId="56132DF8" w14:textId="77777777" w:rsidR="00833C84" w:rsidRPr="00CA3FD4" w:rsidRDefault="00833C84">
      <w:pPr>
        <w:rPr>
          <w:rFonts w:ascii="Arial" w:hAnsi="Arial" w:cs="Arial"/>
        </w:rPr>
      </w:pPr>
    </w:p>
    <w:p w14:paraId="38D75E22" w14:textId="3DAE13A3" w:rsidR="00833C84" w:rsidRPr="00CA3FD4" w:rsidRDefault="00833C84" w:rsidP="00CA3FD4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A3FD4">
        <w:rPr>
          <w:rFonts w:ascii="Arial" w:hAnsi="Arial" w:cs="Arial"/>
        </w:rPr>
        <w:t>USE NOTE</w:t>
      </w:r>
      <w:r w:rsidR="00CA3FD4">
        <w:rPr>
          <w:rFonts w:ascii="Arial" w:hAnsi="Arial" w:cs="Arial"/>
        </w:rPr>
        <w:t>S</w:t>
      </w:r>
    </w:p>
    <w:p w14:paraId="39430C6D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1.</w:t>
      </w:r>
      <w:r w:rsidRPr="00CA3FD4">
        <w:rPr>
          <w:rFonts w:ascii="Arial" w:hAnsi="Arial" w:cs="Arial"/>
        </w:rPr>
        <w:tab/>
        <w:t>Insert the count number if more than one count is charged.</w:t>
      </w:r>
    </w:p>
    <w:p w14:paraId="5C4095C6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2.</w:t>
      </w:r>
      <w:r w:rsidRPr="00CA3FD4">
        <w:rPr>
          <w:rFonts w:ascii="Arial" w:hAnsi="Arial" w:cs="Arial"/>
        </w:rPr>
        <w:tab/>
        <w:t>Name one or more of the following parts of the anatomy touched: "buttocks," "breast," "groin," "anus," "mons pubis," "penis," "testicles," "mons veneris," or "vulva."  When definitions are provided in UJI 14</w:t>
      </w:r>
      <w:r w:rsidR="0021618F" w:rsidRPr="00CA3FD4">
        <w:rPr>
          <w:rFonts w:ascii="Arial" w:hAnsi="Arial" w:cs="Arial"/>
        </w:rPr>
        <w:t>-</w:t>
      </w:r>
      <w:r w:rsidRPr="00CA3FD4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34BEC783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3.</w:t>
      </w:r>
      <w:r w:rsidRPr="00CA3FD4">
        <w:rPr>
          <w:rFonts w:ascii="Arial" w:hAnsi="Arial" w:cs="Arial"/>
        </w:rPr>
        <w:tab/>
        <w:t>Use only the applicable alternative or alternatives.</w:t>
      </w:r>
    </w:p>
    <w:p w14:paraId="15F8CCBA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4.</w:t>
      </w:r>
      <w:r w:rsidRPr="00CA3FD4">
        <w:rPr>
          <w:rFonts w:ascii="Arial" w:hAnsi="Arial" w:cs="Arial"/>
        </w:rPr>
        <w:tab/>
        <w:t xml:space="preserve">Name victim and describe personal injury or injuries.  </w:t>
      </w:r>
      <w:r w:rsidRPr="00CA3FD4">
        <w:rPr>
          <w:rFonts w:ascii="Arial" w:hAnsi="Arial" w:cs="Arial"/>
          <w:i/>
          <w:iCs/>
        </w:rPr>
        <w:t>See</w:t>
      </w:r>
      <w:r w:rsidRPr="00CA3FD4">
        <w:rPr>
          <w:rFonts w:ascii="Arial" w:hAnsi="Arial" w:cs="Arial"/>
        </w:rPr>
        <w:t xml:space="preserve"> NMSA 1978, Section 30</w:t>
      </w:r>
      <w:r w:rsidR="0021618F" w:rsidRPr="00CA3FD4">
        <w:rPr>
          <w:rFonts w:ascii="Arial" w:hAnsi="Arial" w:cs="Arial"/>
        </w:rPr>
        <w:t>-</w:t>
      </w:r>
      <w:r w:rsidRPr="00CA3FD4">
        <w:rPr>
          <w:rFonts w:ascii="Arial" w:hAnsi="Arial" w:cs="Arial"/>
        </w:rPr>
        <w:t>9</w:t>
      </w:r>
      <w:r w:rsidR="0021618F" w:rsidRPr="00CA3FD4">
        <w:rPr>
          <w:rFonts w:ascii="Arial" w:hAnsi="Arial" w:cs="Arial"/>
        </w:rPr>
        <w:t>-</w:t>
      </w:r>
      <w:r w:rsidRPr="00CA3FD4">
        <w:rPr>
          <w:rFonts w:ascii="Arial" w:hAnsi="Arial" w:cs="Arial"/>
        </w:rPr>
        <w:t>10</w:t>
      </w:r>
      <w:r w:rsidR="00175C8C" w:rsidRPr="00CA3FD4">
        <w:rPr>
          <w:rFonts w:ascii="Arial" w:hAnsi="Arial" w:cs="Arial"/>
        </w:rPr>
        <w:t>(</w:t>
      </w:r>
      <w:r w:rsidRPr="00CA3FD4">
        <w:rPr>
          <w:rFonts w:ascii="Arial" w:hAnsi="Arial" w:cs="Arial"/>
        </w:rPr>
        <w:t xml:space="preserve">D) </w:t>
      </w:r>
      <w:r w:rsidR="00175C8C" w:rsidRPr="00CA3FD4">
        <w:rPr>
          <w:rFonts w:ascii="Arial" w:hAnsi="Arial" w:cs="Arial"/>
        </w:rPr>
        <w:t>(</w:t>
      </w:r>
      <w:r w:rsidRPr="00CA3FD4">
        <w:rPr>
          <w:rFonts w:ascii="Arial" w:hAnsi="Arial" w:cs="Arial"/>
        </w:rPr>
        <w:t>2005) for types of personal injuries.</w:t>
      </w:r>
    </w:p>
    <w:p w14:paraId="04D2B0C6" w14:textId="77777777" w:rsidR="00833C84" w:rsidRPr="00CA3FD4" w:rsidRDefault="00833C84">
      <w:pPr>
        <w:ind w:firstLine="720"/>
        <w:rPr>
          <w:rFonts w:ascii="Arial" w:hAnsi="Arial" w:cs="Arial"/>
        </w:rPr>
      </w:pPr>
      <w:r w:rsidRPr="00CA3FD4">
        <w:rPr>
          <w:rFonts w:ascii="Arial" w:hAnsi="Arial" w:cs="Arial"/>
        </w:rPr>
        <w:t>5.</w:t>
      </w:r>
      <w:r w:rsidRPr="00CA3FD4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21618F" w:rsidRPr="00CA3FD4">
        <w:rPr>
          <w:rFonts w:ascii="Arial" w:hAnsi="Arial" w:cs="Arial"/>
        </w:rPr>
        <w:t>-</w:t>
      </w:r>
      <w:r w:rsidRPr="00CA3FD4">
        <w:rPr>
          <w:rFonts w:ascii="Arial" w:hAnsi="Arial" w:cs="Arial"/>
        </w:rPr>
        <w:t>132 NMRA, "unlawful defined," must be given after this instruction.</w:t>
      </w:r>
    </w:p>
    <w:p w14:paraId="21D44E0F" w14:textId="77777777" w:rsidR="00833C84" w:rsidRPr="00CA3FD4" w:rsidRDefault="00833C84">
      <w:pPr>
        <w:rPr>
          <w:rFonts w:ascii="Arial" w:hAnsi="Arial" w:cs="Arial"/>
        </w:rPr>
      </w:pPr>
      <w:r w:rsidRPr="00CA3FD4">
        <w:rPr>
          <w:rFonts w:ascii="Arial" w:hAnsi="Arial" w:cs="Arial"/>
        </w:rPr>
        <w:t>[As amended, effective January 20, 2005; as amended by Supreme Court Order No. 18-8300-012, effective for all cases pending or filed on or after December 31, 2018.]</w:t>
      </w:r>
    </w:p>
    <w:sectPr w:rsidR="00833C84" w:rsidRPr="00CA3FD4" w:rsidSect="00833C8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A67D" w14:textId="77777777" w:rsidR="005E1537" w:rsidRDefault="005E1537">
      <w:r>
        <w:separator/>
      </w:r>
    </w:p>
  </w:endnote>
  <w:endnote w:type="continuationSeparator" w:id="0">
    <w:p w14:paraId="577C9CBF" w14:textId="77777777" w:rsidR="005E1537" w:rsidRDefault="005E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3B80" w14:textId="77777777" w:rsidR="005E1537" w:rsidRDefault="005E1537">
      <w:r>
        <w:separator/>
      </w:r>
    </w:p>
  </w:footnote>
  <w:footnote w:type="continuationSeparator" w:id="0">
    <w:p w14:paraId="144CD5F7" w14:textId="77777777" w:rsidR="005E1537" w:rsidRDefault="005E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C84"/>
    <w:rsid w:val="00175C8C"/>
    <w:rsid w:val="0021618F"/>
    <w:rsid w:val="005E1537"/>
    <w:rsid w:val="00833C84"/>
    <w:rsid w:val="008A7B58"/>
    <w:rsid w:val="00A47E71"/>
    <w:rsid w:val="00CA3FD4"/>
    <w:rsid w:val="00F1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036515FA"/>
  <w15:chartTrackingRefBased/>
  <w15:docId w15:val="{4367554B-6E77-4CCE-9377-A2E2FFAA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175C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5C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80096B-4F93-4CAF-BC97-D9220187C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EE6B9-FD6A-4BA5-878B-8F929F5DB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795B2-22F4-45B5-BB04-D3A672F762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2023-12-05T21:11:00Z</dcterms:created>
  <dcterms:modified xsi:type="dcterms:W3CDTF">2023-12-05T21:11:00Z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