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9CC9" w14:textId="27CB789A" w:rsidR="00807335" w:rsidRPr="007D3B8D" w:rsidRDefault="00807335" w:rsidP="007D3B8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  <w:lang w:val="en-CA"/>
        </w:rPr>
        <w:fldChar w:fldCharType="begin"/>
      </w:r>
      <w:r w:rsidRPr="007D3B8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D3B8D">
        <w:rPr>
          <w:rFonts w:ascii="Arial" w:hAnsi="Arial" w:cs="Arial"/>
          <w:sz w:val="24"/>
          <w:szCs w:val="24"/>
          <w:lang w:val="en-CA"/>
        </w:rPr>
        <w:fldChar w:fldCharType="end"/>
      </w:r>
      <w:r w:rsidRPr="007D3B8D">
        <w:rPr>
          <w:rFonts w:ascii="Arial" w:hAnsi="Arial" w:cs="Arial"/>
          <w:b/>
          <w:bCs/>
          <w:sz w:val="24"/>
          <w:szCs w:val="24"/>
        </w:rPr>
        <w:t>14-212. Second degree murder; lesser included offense felony murder; voluntary manslaughter not lesser included offense; essential elements.</w:t>
      </w:r>
      <w:r w:rsidRPr="007D3B8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2FDCB3CF" w14:textId="6DAA37CC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For you to find the defendant guilty of second degree murder [as charged in Count ______]</w:t>
      </w:r>
      <w:r w:rsidRPr="007D3B8D">
        <w:rPr>
          <w:rFonts w:ascii="Arial" w:hAnsi="Arial" w:cs="Arial"/>
          <w:sz w:val="24"/>
          <w:szCs w:val="24"/>
          <w:vertAlign w:val="superscript"/>
        </w:rPr>
        <w:t>2</w:t>
      </w:r>
      <w:r w:rsidRPr="007D3B8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40EAD3D5" w14:textId="66CCFC17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1.</w:t>
      </w:r>
      <w:r w:rsidRPr="007D3B8D">
        <w:rPr>
          <w:rFonts w:ascii="Arial" w:hAnsi="Arial" w:cs="Arial"/>
          <w:sz w:val="24"/>
          <w:szCs w:val="24"/>
        </w:rPr>
        <w:tab/>
        <w:t>The defendant killed ______________________ (</w:t>
      </w:r>
      <w:r w:rsidRPr="007D3B8D">
        <w:rPr>
          <w:rFonts w:ascii="Arial" w:hAnsi="Arial" w:cs="Arial"/>
          <w:i/>
          <w:iCs/>
          <w:sz w:val="24"/>
          <w:szCs w:val="24"/>
        </w:rPr>
        <w:t>name of victim</w:t>
      </w:r>
      <w:proofErr w:type="gramStart"/>
      <w:r w:rsidRPr="007D3B8D">
        <w:rPr>
          <w:rFonts w:ascii="Arial" w:hAnsi="Arial" w:cs="Arial"/>
          <w:sz w:val="24"/>
          <w:szCs w:val="24"/>
        </w:rPr>
        <w:t>);</w:t>
      </w:r>
      <w:proofErr w:type="gramEnd"/>
      <w:r w:rsidRPr="007D3B8D">
        <w:rPr>
          <w:rFonts w:ascii="Arial" w:hAnsi="Arial" w:cs="Arial"/>
          <w:sz w:val="24"/>
          <w:szCs w:val="24"/>
        </w:rPr>
        <w:t xml:space="preserve"> </w:t>
      </w:r>
    </w:p>
    <w:p w14:paraId="0BCD5EBC" w14:textId="2D0870DB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2.</w:t>
      </w:r>
      <w:r w:rsidRPr="007D3B8D">
        <w:rPr>
          <w:rFonts w:ascii="Arial" w:hAnsi="Arial" w:cs="Arial"/>
          <w:sz w:val="24"/>
          <w:szCs w:val="24"/>
        </w:rPr>
        <w:tab/>
        <w:t>The defendant knew that his acts created a strong probability of death or great bodily harm</w:t>
      </w:r>
      <w:r w:rsidRPr="007D3B8D">
        <w:rPr>
          <w:rFonts w:ascii="Arial" w:hAnsi="Arial" w:cs="Arial"/>
          <w:sz w:val="24"/>
          <w:szCs w:val="24"/>
          <w:vertAlign w:val="superscript"/>
        </w:rPr>
        <w:t>3</w:t>
      </w:r>
      <w:r w:rsidRPr="007D3B8D">
        <w:rPr>
          <w:rFonts w:ascii="Arial" w:hAnsi="Arial" w:cs="Arial"/>
          <w:sz w:val="24"/>
          <w:szCs w:val="24"/>
        </w:rPr>
        <w:t xml:space="preserve"> to ______________________ (</w:t>
      </w:r>
      <w:r w:rsidRPr="007D3B8D">
        <w:rPr>
          <w:rFonts w:ascii="Arial" w:hAnsi="Arial" w:cs="Arial"/>
          <w:i/>
          <w:iCs/>
          <w:sz w:val="24"/>
          <w:szCs w:val="24"/>
        </w:rPr>
        <w:t>name of victim</w:t>
      </w:r>
      <w:r w:rsidRPr="007D3B8D">
        <w:rPr>
          <w:rFonts w:ascii="Arial" w:hAnsi="Arial" w:cs="Arial"/>
          <w:sz w:val="24"/>
          <w:szCs w:val="24"/>
        </w:rPr>
        <w:t>) [or any other human being]</w:t>
      </w:r>
      <w:proofErr w:type="gramStart"/>
      <w:r w:rsidRPr="007D3B8D">
        <w:rPr>
          <w:rFonts w:ascii="Arial" w:hAnsi="Arial" w:cs="Arial"/>
          <w:sz w:val="24"/>
          <w:szCs w:val="24"/>
          <w:vertAlign w:val="superscript"/>
        </w:rPr>
        <w:t>4</w:t>
      </w:r>
      <w:r w:rsidRPr="007D3B8D">
        <w:rPr>
          <w:rFonts w:ascii="Arial" w:hAnsi="Arial" w:cs="Arial"/>
          <w:sz w:val="24"/>
          <w:szCs w:val="24"/>
        </w:rPr>
        <w:t>;</w:t>
      </w:r>
      <w:proofErr w:type="gramEnd"/>
      <w:r w:rsidRPr="007D3B8D">
        <w:rPr>
          <w:rFonts w:ascii="Arial" w:hAnsi="Arial" w:cs="Arial"/>
          <w:sz w:val="24"/>
          <w:szCs w:val="24"/>
        </w:rPr>
        <w:t xml:space="preserve"> </w:t>
      </w:r>
    </w:p>
    <w:p w14:paraId="60B8094B" w14:textId="77777777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3.</w:t>
      </w:r>
      <w:r w:rsidRPr="007D3B8D">
        <w:rPr>
          <w:rFonts w:ascii="Arial" w:hAnsi="Arial" w:cs="Arial"/>
          <w:sz w:val="24"/>
          <w:szCs w:val="24"/>
        </w:rPr>
        <w:tab/>
        <w:t xml:space="preserve">The defendant did not cause the death of ______________________ </w:t>
      </w:r>
      <w:r w:rsidRPr="007D3B8D">
        <w:rPr>
          <w:rFonts w:ascii="Arial" w:hAnsi="Arial" w:cs="Arial"/>
          <w:i/>
          <w:iCs/>
          <w:sz w:val="24"/>
          <w:szCs w:val="24"/>
        </w:rPr>
        <w:t>(name of victim</w:t>
      </w:r>
      <w:r w:rsidRPr="007D3B8D">
        <w:rPr>
          <w:rFonts w:ascii="Arial" w:hAnsi="Arial" w:cs="Arial"/>
          <w:sz w:val="24"/>
          <w:szCs w:val="24"/>
        </w:rPr>
        <w:t>) during [the commission of]</w:t>
      </w:r>
      <w:r w:rsidRPr="007D3B8D">
        <w:rPr>
          <w:rFonts w:ascii="Arial" w:hAnsi="Arial" w:cs="Arial"/>
          <w:sz w:val="24"/>
          <w:szCs w:val="24"/>
          <w:vertAlign w:val="superscript"/>
        </w:rPr>
        <w:t>5</w:t>
      </w:r>
      <w:r w:rsidRPr="007D3B8D">
        <w:rPr>
          <w:rFonts w:ascii="Arial" w:hAnsi="Arial" w:cs="Arial"/>
          <w:sz w:val="24"/>
          <w:szCs w:val="24"/>
        </w:rPr>
        <w:t xml:space="preserve"> [the attempt to commit] ______________________ </w:t>
      </w:r>
      <w:r w:rsidRPr="007D3B8D">
        <w:rPr>
          <w:rFonts w:ascii="Arial" w:hAnsi="Arial" w:cs="Arial"/>
          <w:i/>
          <w:iCs/>
          <w:sz w:val="24"/>
          <w:szCs w:val="24"/>
        </w:rPr>
        <w:t>(name of felony</w:t>
      </w:r>
      <w:proofErr w:type="gramStart"/>
      <w:r w:rsidRPr="007D3B8D">
        <w:rPr>
          <w:rFonts w:ascii="Arial" w:hAnsi="Arial" w:cs="Arial"/>
          <w:sz w:val="24"/>
          <w:szCs w:val="24"/>
        </w:rPr>
        <w:t>);</w:t>
      </w:r>
      <w:proofErr w:type="gramEnd"/>
      <w:r w:rsidRPr="007D3B8D">
        <w:rPr>
          <w:rFonts w:ascii="Arial" w:hAnsi="Arial" w:cs="Arial"/>
          <w:sz w:val="24"/>
          <w:szCs w:val="24"/>
        </w:rPr>
        <w:t xml:space="preserve">  </w:t>
      </w:r>
    </w:p>
    <w:p w14:paraId="0F496887" w14:textId="6541EC05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4.</w:t>
      </w:r>
      <w:r w:rsidRPr="007D3B8D">
        <w:rPr>
          <w:rFonts w:ascii="Arial" w:hAnsi="Arial" w:cs="Arial"/>
          <w:sz w:val="24"/>
          <w:szCs w:val="24"/>
        </w:rPr>
        <w:tab/>
        <w:t>This happened in New Mexico on or about the _________________ day of ___________________, ___________.</w:t>
      </w:r>
      <w:r w:rsidRPr="007D3B8D">
        <w:rPr>
          <w:rFonts w:ascii="Arial" w:hAnsi="Arial" w:cs="Arial"/>
          <w:sz w:val="24"/>
          <w:szCs w:val="24"/>
          <w:vertAlign w:val="superscript"/>
        </w:rPr>
        <w:t>6</w:t>
      </w:r>
      <w:r w:rsidR="007D3B8D">
        <w:rPr>
          <w:rFonts w:ascii="Arial" w:hAnsi="Arial" w:cs="Arial"/>
          <w:sz w:val="24"/>
          <w:szCs w:val="24"/>
        </w:rPr>
        <w:t xml:space="preserve"> </w:t>
      </w:r>
    </w:p>
    <w:p w14:paraId="0E3BB433" w14:textId="77777777" w:rsidR="00807335" w:rsidRPr="007D3B8D" w:rsidRDefault="00807335">
      <w:pPr>
        <w:rPr>
          <w:rFonts w:ascii="Arial" w:hAnsi="Arial" w:cs="Arial"/>
          <w:sz w:val="24"/>
          <w:szCs w:val="24"/>
        </w:rPr>
      </w:pPr>
    </w:p>
    <w:p w14:paraId="237CC200" w14:textId="1E51FFDD" w:rsidR="00807335" w:rsidRPr="007D3B8D" w:rsidRDefault="00807335" w:rsidP="007D3B8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>USE NOTE</w:t>
      </w:r>
      <w:r w:rsidR="007D3B8D">
        <w:rPr>
          <w:rFonts w:ascii="Arial" w:hAnsi="Arial" w:cs="Arial"/>
          <w:sz w:val="24"/>
          <w:szCs w:val="24"/>
        </w:rPr>
        <w:t>S</w:t>
      </w:r>
    </w:p>
    <w:p w14:paraId="042B39B1" w14:textId="5D3E5B50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1.</w:t>
      </w:r>
      <w:r w:rsidRPr="007D3B8D">
        <w:rPr>
          <w:rFonts w:ascii="Arial" w:hAnsi="Arial" w:cs="Arial"/>
          <w:sz w:val="24"/>
          <w:szCs w:val="24"/>
        </w:rPr>
        <w:tab/>
        <w:t xml:space="preserve">This instruction is to be used only when second degree murder is the lowest degree of homicide to be considered by the jury. </w:t>
      </w:r>
    </w:p>
    <w:p w14:paraId="0950FDEA" w14:textId="4AE09544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2.</w:t>
      </w:r>
      <w:r w:rsidRPr="007D3B8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0329BFD8" w14:textId="2155250A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3.</w:t>
      </w:r>
      <w:r w:rsidRPr="007D3B8D">
        <w:rPr>
          <w:rFonts w:ascii="Arial" w:hAnsi="Arial" w:cs="Arial"/>
          <w:sz w:val="24"/>
          <w:szCs w:val="24"/>
        </w:rPr>
        <w:tab/>
        <w:t xml:space="preserve">UJI 14-131 NMRA, the definition of great bodily harm, must be given. </w:t>
      </w:r>
    </w:p>
    <w:p w14:paraId="73B18008" w14:textId="3306FD85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4.</w:t>
      </w:r>
      <w:r w:rsidRPr="007D3B8D">
        <w:rPr>
          <w:rFonts w:ascii="Arial" w:hAnsi="Arial" w:cs="Arial"/>
          <w:sz w:val="24"/>
          <w:szCs w:val="24"/>
        </w:rPr>
        <w:tab/>
        <w:t xml:space="preserve">Use this bracketed phrase when the intent was directed to someone other than the victim.  In such a case, UJI 14-255 NMRA must also be given. </w:t>
      </w:r>
    </w:p>
    <w:p w14:paraId="7B89A672" w14:textId="2E389F8C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5.</w:t>
      </w:r>
      <w:r w:rsidRPr="007D3B8D">
        <w:rPr>
          <w:rFonts w:ascii="Arial" w:hAnsi="Arial" w:cs="Arial"/>
          <w:sz w:val="24"/>
          <w:szCs w:val="24"/>
        </w:rPr>
        <w:tab/>
        <w:t xml:space="preserve">Use applicable alternative or alternatives.  The same alternative or alternatives should be used as provided in the felony murder instruction. </w:t>
      </w:r>
    </w:p>
    <w:p w14:paraId="6AC357C7" w14:textId="77777777" w:rsidR="00807335" w:rsidRPr="007D3B8D" w:rsidRDefault="00807335">
      <w:pPr>
        <w:rPr>
          <w:rFonts w:ascii="Arial" w:hAnsi="Arial" w:cs="Arial"/>
          <w:sz w:val="24"/>
          <w:szCs w:val="24"/>
        </w:rPr>
      </w:pPr>
      <w:r w:rsidRPr="007D3B8D">
        <w:rPr>
          <w:rFonts w:ascii="Arial" w:hAnsi="Arial" w:cs="Arial"/>
          <w:sz w:val="24"/>
          <w:szCs w:val="24"/>
        </w:rPr>
        <w:tab/>
        <w:t>6.</w:t>
      </w:r>
      <w:r w:rsidRPr="007D3B8D">
        <w:rPr>
          <w:rFonts w:ascii="Arial" w:hAnsi="Arial" w:cs="Arial"/>
          <w:sz w:val="24"/>
          <w:szCs w:val="24"/>
        </w:rPr>
        <w:tab/>
        <w:t xml:space="preserve">UJI 14-141 NMRA, general criminal intent, must also be given. </w:t>
      </w:r>
    </w:p>
    <w:p w14:paraId="630B4A94" w14:textId="77777777" w:rsidR="00807335" w:rsidRPr="007D3B8D" w:rsidRDefault="00807335">
      <w:pPr>
        <w:rPr>
          <w:rFonts w:ascii="Arial" w:hAnsi="Arial" w:cs="Arial"/>
        </w:rPr>
      </w:pPr>
      <w:r w:rsidRPr="007D3B8D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807335" w:rsidRPr="007D3B8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2E7"/>
    <w:rsid w:val="002462E7"/>
    <w:rsid w:val="007D3B8D"/>
    <w:rsid w:val="008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49897"/>
  <w14:defaultImageDpi w14:val="0"/>
  <w15:chartTrackingRefBased/>
  <w15:docId w15:val="{9BDE7B05-7629-4FBC-A727-9398EE7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E8A8B-E295-40BB-9D56-B46B37FB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B43EA-9D80-4399-9A23-D18C04AAE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CCF4B-2CB8-4D7F-9C91-D2D9130C8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2023-12-04T16:59:00Z</dcterms:created>
  <dcterms:modified xsi:type="dcterms:W3CDTF">2023-12-04T16:59:00Z</dcterms:modified>
</cp:coreProperties>
</file>