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F004" w14:textId="77777777" w:rsidR="00B05F14" w:rsidRPr="00B05F14" w:rsidRDefault="00B05F14" w:rsidP="00B0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B05F14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B05F14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B05F14">
        <w:rPr>
          <w:rFonts w:ascii="Arial" w:hAnsi="Arial" w:cs="Arial"/>
          <w:b/>
          <w:bCs/>
          <w:kern w:val="0"/>
          <w:sz w:val="24"/>
          <w:szCs w:val="24"/>
        </w:rPr>
        <w:t>10-725. Search warrant.</w:t>
      </w:r>
      <w:r w:rsidRPr="00B05F1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C489A4D" w14:textId="77777777" w:rsidR="00B05F14" w:rsidRPr="00B05F14" w:rsidRDefault="00B05F14" w:rsidP="00B0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[For use with Rule 10-215 NMRA] </w:t>
      </w:r>
    </w:p>
    <w:p w14:paraId="7854556F" w14:textId="51192A31" w:rsidR="00B05F14" w:rsidRPr="00B05F14" w:rsidRDefault="00B05F14" w:rsidP="00B0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5E7EE1" w14:textId="4DCF2A7B" w:rsidR="00B05F14" w:rsidRPr="00B05F14" w:rsidRDefault="00B05F14" w:rsidP="00B0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02366BD0" w14:textId="1F9D7EC3" w:rsidR="00B05F14" w:rsidRPr="00B05F14" w:rsidRDefault="00B05F14" w:rsidP="00B0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7CD2B784" w14:textId="7814BCA7" w:rsidR="00B05F14" w:rsidRPr="00B05F14" w:rsidRDefault="00B05F14" w:rsidP="00B0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_______________ JUDICIAL DISTRICT </w:t>
      </w:r>
    </w:p>
    <w:p w14:paraId="3AD7428F" w14:textId="771E7061" w:rsidR="00B05F14" w:rsidRPr="00B05F14" w:rsidRDefault="00B05F14" w:rsidP="00B0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6F213F3D" w14:textId="0A878998" w:rsidR="00B05F14" w:rsidRPr="00B05F14" w:rsidRDefault="00B05F14" w:rsidP="00B0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983F873" w14:textId="77777777" w:rsidR="00B05F14" w:rsidRPr="00B05F14" w:rsidRDefault="00B05F14" w:rsidP="00B05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06DF4632" w14:textId="47DB9425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94ADA7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b/>
          <w:bCs/>
          <w:kern w:val="0"/>
          <w:sz w:val="24"/>
          <w:szCs w:val="24"/>
        </w:rPr>
        <w:t>SEARCH WARRANT</w:t>
      </w:r>
      <w:r w:rsidRPr="00B05F14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</w:p>
    <w:p w14:paraId="68D6B010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2D5232" w14:textId="65CA3B29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THE STATE OF NEW MEXICO TO ANY OFFICER AUTHORIZED TO EXECUTE THIS WARRANT: </w:t>
      </w:r>
    </w:p>
    <w:p w14:paraId="58B70FB8" w14:textId="1A4C92E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 xml:space="preserve">Proof by Affidavit for Search Warrant, having been submitted to me I am satisfied that there is probable cause that the person named or the property described in the affidavit is located where alleged in the affidavit and I find that grounds exist for the issuance of the search warrant.  A copy of the affidavit is attached and made part of this warrant. </w:t>
      </w:r>
    </w:p>
    <w:p w14:paraId="01E2F198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 xml:space="preserve">YOU ARE HEREBY COMMANDED to search forthwith the person or place described in the affidavit between the hours of 6:00 a.m. and 10:00 p.m., unless I have specifically authorized a night time search, for the person or property described in the affidavit, serving this warrant together with a copy of the affidavit and if the person or property be found there, to seize the person or the property and hold for safekeeping until further order of the court. </w:t>
      </w:r>
    </w:p>
    <w:p w14:paraId="7A5B0F55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 xml:space="preserve">You are further directed to prepare a written inventory of any person or property seized.  You are further directed to file the return and written inventory with the court promptly after its execution. </w:t>
      </w:r>
    </w:p>
    <w:p w14:paraId="12683C26" w14:textId="1C8BAB41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D8498F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Dated this ________ day of __________, ________. </w:t>
      </w:r>
    </w:p>
    <w:p w14:paraId="5B8ABEED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CB6AFA" w14:textId="3535A4D8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AD3F3B4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District Judge</w:t>
      </w:r>
    </w:p>
    <w:p w14:paraId="70391608" w14:textId="6601D034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90F2259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b/>
          <w:bCs/>
          <w:kern w:val="0"/>
          <w:sz w:val="24"/>
          <w:szCs w:val="24"/>
        </w:rPr>
        <w:t>AUTHORIZATION FOR NIGHT TIME SEARCH</w:t>
      </w:r>
    </w:p>
    <w:p w14:paraId="34A58A79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BE0B23" w14:textId="6E9D3DA5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 xml:space="preserve">I further find that reasonable cause has been shown for night time execution of this warrant.  I authorize execution of this warrant at any time of the day or night for the following reasons: </w:t>
      </w:r>
    </w:p>
    <w:p w14:paraId="0EBE2CFD" w14:textId="7CC41E98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0D08F46" w14:textId="0AD6B598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C152E18" w14:textId="6A013759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3963B5D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>(</w:t>
      </w:r>
      <w:r w:rsidRPr="00B05F14">
        <w:rPr>
          <w:rFonts w:ascii="Arial" w:hAnsi="Arial" w:cs="Arial"/>
          <w:i/>
          <w:iCs/>
          <w:kern w:val="0"/>
          <w:sz w:val="24"/>
          <w:szCs w:val="24"/>
        </w:rPr>
        <w:t>describe the reasons why a night time search is necessary</w:t>
      </w:r>
      <w:r w:rsidRPr="00B05F14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1570472A" w14:textId="04A8B188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66CAB6" w14:textId="02AB6BF9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_____ </w:t>
      </w:r>
    </w:p>
    <w:p w14:paraId="757B6149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District Judge</w:t>
      </w:r>
    </w:p>
    <w:p w14:paraId="19501E11" w14:textId="56AF6CE5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9E1F0F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b/>
          <w:bCs/>
          <w:kern w:val="0"/>
          <w:sz w:val="24"/>
          <w:szCs w:val="24"/>
        </w:rPr>
        <w:t>RETURN AND INVENTORY</w:t>
      </w:r>
    </w:p>
    <w:p w14:paraId="1A1A54B9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31019D" w14:textId="22F179C4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>I received the attached Search Warrant on __________________, ________, and executed it on __________________, ________, at _______ o’clock [a.m.[ [p.m.]. I searched the person  or premises described in the warrant and I left a copy of the warrant with _________________ (</w:t>
      </w:r>
      <w:r w:rsidRPr="00B05F14">
        <w:rPr>
          <w:rFonts w:ascii="Arial" w:hAnsi="Arial" w:cs="Arial"/>
          <w:i/>
          <w:iCs/>
          <w:kern w:val="0"/>
          <w:sz w:val="24"/>
          <w:szCs w:val="24"/>
        </w:rPr>
        <w:t>name the person searched or owner at the place of search</w:t>
      </w:r>
      <w:r w:rsidRPr="00B05F14">
        <w:rPr>
          <w:rFonts w:ascii="Arial" w:hAnsi="Arial" w:cs="Arial"/>
          <w:kern w:val="0"/>
          <w:sz w:val="24"/>
          <w:szCs w:val="24"/>
        </w:rPr>
        <w:t xml:space="preserve">) together with a receipt for the items seized.  </w:t>
      </w:r>
    </w:p>
    <w:p w14:paraId="1617DE05" w14:textId="631A314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>The following is an inventory of property taken pursuant to the Warrant: ____</w:t>
      </w:r>
      <w:r w:rsidR="008902CB">
        <w:rPr>
          <w:rFonts w:ascii="Arial" w:hAnsi="Arial" w:cs="Arial"/>
          <w:kern w:val="0"/>
          <w:sz w:val="24"/>
          <w:szCs w:val="24"/>
        </w:rPr>
        <w:t>_</w:t>
      </w:r>
      <w:r w:rsidRPr="00B05F14">
        <w:rPr>
          <w:rFonts w:ascii="Arial" w:hAnsi="Arial" w:cs="Arial"/>
          <w:kern w:val="0"/>
          <w:sz w:val="24"/>
          <w:szCs w:val="24"/>
        </w:rPr>
        <w:t>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4E0CB96" w14:textId="77777777" w:rsidR="008902CB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>________________________________________________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>________________</w:t>
      </w:r>
      <w:r w:rsidRPr="00B05F14">
        <w:rPr>
          <w:rFonts w:ascii="Arial" w:hAnsi="Arial" w:cs="Arial"/>
          <w:kern w:val="0"/>
          <w:sz w:val="24"/>
          <w:szCs w:val="24"/>
        </w:rPr>
        <w:t xml:space="preserve">______ </w:t>
      </w:r>
    </w:p>
    <w:p w14:paraId="0BC674D9" w14:textId="37499B5E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>(</w:t>
      </w:r>
      <w:r w:rsidRPr="00B05F14">
        <w:rPr>
          <w:rFonts w:ascii="Arial" w:hAnsi="Arial" w:cs="Arial"/>
          <w:i/>
          <w:iCs/>
          <w:kern w:val="0"/>
          <w:sz w:val="24"/>
          <w:szCs w:val="24"/>
        </w:rPr>
        <w:t>attach separate inventory if necessary</w:t>
      </w:r>
      <w:r w:rsidRPr="00B05F14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577D57F6" w14:textId="1E67B29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>This inventory was made in the presence of _____________________________ (</w:t>
      </w:r>
      <w:r w:rsidRPr="00B05F14">
        <w:rPr>
          <w:rFonts w:ascii="Arial" w:hAnsi="Arial" w:cs="Arial"/>
          <w:i/>
          <w:iCs/>
          <w:kern w:val="0"/>
          <w:sz w:val="24"/>
          <w:szCs w:val="24"/>
        </w:rPr>
        <w:t>name of person executing the search warrant</w:t>
      </w:r>
      <w:r w:rsidRPr="00B05F14">
        <w:rPr>
          <w:rFonts w:ascii="Arial" w:hAnsi="Arial" w:cs="Arial"/>
          <w:kern w:val="0"/>
          <w:sz w:val="24"/>
          <w:szCs w:val="24"/>
        </w:rPr>
        <w:t>) and __________</w:t>
      </w:r>
      <w:r w:rsidR="009233FA">
        <w:rPr>
          <w:rFonts w:ascii="Arial" w:hAnsi="Arial" w:cs="Arial"/>
          <w:kern w:val="0"/>
          <w:sz w:val="24"/>
          <w:szCs w:val="24"/>
        </w:rPr>
        <w:t>____</w:t>
      </w:r>
      <w:r w:rsidRPr="00B05F14">
        <w:rPr>
          <w:rFonts w:ascii="Arial" w:hAnsi="Arial" w:cs="Arial"/>
          <w:kern w:val="0"/>
          <w:sz w:val="24"/>
          <w:szCs w:val="24"/>
        </w:rPr>
        <w:t>______________ (</w:t>
      </w:r>
      <w:r w:rsidRPr="00B05F14">
        <w:rPr>
          <w:rFonts w:ascii="Arial" w:hAnsi="Arial" w:cs="Arial"/>
          <w:i/>
          <w:iCs/>
          <w:kern w:val="0"/>
          <w:sz w:val="24"/>
          <w:szCs w:val="24"/>
        </w:rPr>
        <w:t>name of owner of premises or property.  If not available, name of other credible person witnessing the inventory</w:t>
      </w:r>
      <w:r w:rsidRPr="00B05F14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7EA45BDE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 xml:space="preserve">This inventory is a true and detailed account of all the property taken by me on the warrant. </w:t>
      </w:r>
    </w:p>
    <w:p w14:paraId="02655C3F" w14:textId="4BA5E3B4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909576" w14:textId="361D3F71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6C288AB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Signature of Officer</w:t>
      </w:r>
    </w:p>
    <w:p w14:paraId="4001C674" w14:textId="1B179DBB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 xml:space="preserve">________________________________ </w:t>
      </w:r>
    </w:p>
    <w:p w14:paraId="1F271F88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Signature of owner of property or other witness</w:t>
      </w:r>
      <w:r w:rsidRPr="00B05F14">
        <w:rPr>
          <w:rFonts w:ascii="Arial" w:hAnsi="Arial" w:cs="Arial"/>
          <w:kern w:val="0"/>
          <w:sz w:val="24"/>
          <w:szCs w:val="24"/>
        </w:rPr>
        <w:tab/>
      </w:r>
    </w:p>
    <w:p w14:paraId="3AF155DC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777AE44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Return made this __________ day of __________________, ________, at __________ [a.m.] [p.m.] </w:t>
      </w:r>
    </w:p>
    <w:p w14:paraId="25653C46" w14:textId="2E915F1A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C60D8A" w14:textId="19FA21C5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402453E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[Judge] [Clerk]</w:t>
      </w:r>
    </w:p>
    <w:p w14:paraId="26273AC2" w14:textId="51719C2C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05F925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After careful search, I could not find at the place, or on the person described, the property described in the Warrant. </w:t>
      </w:r>
    </w:p>
    <w:p w14:paraId="6233E405" w14:textId="5A6AE21F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BF7D03" w14:textId="2BEE3452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C2BDD30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Officer</w:t>
      </w:r>
    </w:p>
    <w:p w14:paraId="39D17971" w14:textId="6C59F8A4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902C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42CB965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</w:r>
      <w:r w:rsidRPr="00B05F14">
        <w:rPr>
          <w:rFonts w:ascii="Arial" w:hAnsi="Arial" w:cs="Arial"/>
          <w:kern w:val="0"/>
          <w:sz w:val="24"/>
          <w:szCs w:val="24"/>
        </w:rPr>
        <w:tab/>
        <w:t>Date</w:t>
      </w:r>
    </w:p>
    <w:p w14:paraId="32D12D43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DC22774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>USE NOTES</w:t>
      </w:r>
    </w:p>
    <w:p w14:paraId="3C7044E3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0F97B3" w14:textId="77777777" w:rsidR="00B05F14" w:rsidRPr="00B05F14" w:rsidRDefault="00B05F14" w:rsidP="00B05F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05F14">
        <w:rPr>
          <w:rFonts w:ascii="Arial" w:hAnsi="Arial" w:cs="Arial"/>
          <w:kern w:val="0"/>
          <w:sz w:val="24"/>
          <w:szCs w:val="24"/>
        </w:rPr>
        <w:tab/>
        <w:t>1.</w:t>
      </w:r>
      <w:r w:rsidRPr="00B05F14">
        <w:rPr>
          <w:rFonts w:ascii="Arial" w:hAnsi="Arial" w:cs="Arial"/>
          <w:kern w:val="0"/>
          <w:sz w:val="24"/>
          <w:szCs w:val="24"/>
        </w:rPr>
        <w:tab/>
        <w:t xml:space="preserve">Either this form or the form approved for search warrants in adult criminal proceedings may be used in the children’s court. </w:t>
      </w:r>
    </w:p>
    <w:p w14:paraId="54988C70" w14:textId="033B82B3" w:rsidR="004F0EB5" w:rsidRPr="00B05F14" w:rsidRDefault="00B05F14" w:rsidP="00B05F14">
      <w:pPr>
        <w:rPr>
          <w:rFonts w:ascii="Arial" w:hAnsi="Arial" w:cs="Arial"/>
        </w:rPr>
      </w:pPr>
      <w:r w:rsidRPr="00B05F14">
        <w:rPr>
          <w:rFonts w:ascii="Arial" w:hAnsi="Arial" w:cs="Arial"/>
          <w:kern w:val="0"/>
          <w:sz w:val="24"/>
          <w:szCs w:val="24"/>
        </w:rPr>
        <w:t>[As amended by Supreme Court Order No. 11-8300-044, effective January 16, 2012; 10-412 recompiled and amended as 10-725 by Supreme Court Order No. 16-8300-017, effective for all cases pending or filed on or after December 31, 2016.]</w:t>
      </w:r>
    </w:p>
    <w:sectPr w:rsidR="004F0EB5" w:rsidRPr="00B05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14"/>
    <w:rsid w:val="004F0EB5"/>
    <w:rsid w:val="008902CB"/>
    <w:rsid w:val="009233FA"/>
    <w:rsid w:val="00B0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80CF"/>
  <w15:chartTrackingRefBased/>
  <w15:docId w15:val="{55455DFA-3AE5-4D51-875B-3EF0C86C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BF576-53C0-4A57-96A7-EC86BD1F2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DA0D0-6138-4369-848E-D52CD8F92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CDEBA-A1F0-4344-BA73-0C62DCC45A3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Cynthia SinghDhillon</cp:lastModifiedBy>
  <cp:revision>3</cp:revision>
  <dcterms:created xsi:type="dcterms:W3CDTF">2023-11-01T20:07:00Z</dcterms:created>
  <dcterms:modified xsi:type="dcterms:W3CDTF">2023-11-29T18:26:00Z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