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72A7" w14:textId="3441BA44" w:rsidR="00234099" w:rsidRPr="003D5E8A" w:rsidRDefault="00234099" w:rsidP="00D57B4E">
      <w:pPr>
        <w:spacing w:before="100" w:beforeAutospacing="1"/>
        <w:rPr>
          <w:rFonts w:ascii="Arial" w:hAnsi="Arial" w:cs="Arial"/>
          <w:sz w:val="24"/>
          <w:szCs w:val="24"/>
        </w:rPr>
      </w:pPr>
      <w:r w:rsidRPr="003D5E8A">
        <w:rPr>
          <w:rFonts w:ascii="Arial" w:hAnsi="Arial" w:cs="Arial"/>
          <w:sz w:val="24"/>
          <w:szCs w:val="24"/>
          <w:lang w:val="en-CA"/>
        </w:rPr>
        <w:fldChar w:fldCharType="begin"/>
      </w:r>
      <w:r w:rsidRPr="003D5E8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D5E8A">
        <w:rPr>
          <w:rFonts w:ascii="Arial" w:hAnsi="Arial" w:cs="Arial"/>
          <w:sz w:val="24"/>
          <w:szCs w:val="24"/>
          <w:lang w:val="en-CA"/>
        </w:rPr>
        <w:fldChar w:fldCharType="end"/>
      </w:r>
      <w:r w:rsidRPr="003D5E8A">
        <w:rPr>
          <w:rFonts w:ascii="Arial" w:hAnsi="Arial" w:cs="Arial"/>
          <w:b/>
          <w:bCs/>
          <w:sz w:val="24"/>
          <w:szCs w:val="24"/>
        </w:rPr>
        <w:t>14-3130. Possession of controlled substance; defined.</w:t>
      </w:r>
      <w:r w:rsidRPr="003D5E8A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1F174663" w14:textId="4B43B5A0" w:rsidR="00234099" w:rsidRPr="003D5E8A" w:rsidRDefault="00234099">
      <w:pPr>
        <w:rPr>
          <w:rFonts w:ascii="Arial" w:hAnsi="Arial" w:cs="Arial"/>
          <w:sz w:val="24"/>
          <w:szCs w:val="24"/>
        </w:rPr>
      </w:pPr>
      <w:r w:rsidRPr="003D5E8A">
        <w:rPr>
          <w:rFonts w:ascii="Arial" w:hAnsi="Arial" w:cs="Arial"/>
          <w:sz w:val="24"/>
          <w:szCs w:val="24"/>
        </w:rPr>
        <w:tab/>
        <w:t>A person is in possession [of] __________________ (</w:t>
      </w:r>
      <w:r w:rsidRPr="003D5E8A">
        <w:rPr>
          <w:rFonts w:ascii="Arial" w:hAnsi="Arial" w:cs="Arial"/>
          <w:i/>
          <w:iCs/>
          <w:sz w:val="24"/>
          <w:szCs w:val="24"/>
        </w:rPr>
        <w:t>name of substance</w:t>
      </w:r>
      <w:r w:rsidRPr="003D5E8A">
        <w:rPr>
          <w:rFonts w:ascii="Arial" w:hAnsi="Arial" w:cs="Arial"/>
          <w:sz w:val="24"/>
          <w:szCs w:val="24"/>
        </w:rPr>
        <w:t xml:space="preserve">) when he knows it is on his person or in his presence, and he exercises control over it. </w:t>
      </w:r>
    </w:p>
    <w:p w14:paraId="5AF41603" w14:textId="3C9A4C64" w:rsidR="00234099" w:rsidRPr="003D5E8A" w:rsidRDefault="00234099">
      <w:pPr>
        <w:rPr>
          <w:rFonts w:ascii="Arial" w:hAnsi="Arial" w:cs="Arial"/>
          <w:sz w:val="24"/>
          <w:szCs w:val="24"/>
        </w:rPr>
      </w:pPr>
      <w:r w:rsidRPr="003D5E8A">
        <w:rPr>
          <w:rFonts w:ascii="Arial" w:hAnsi="Arial" w:cs="Arial"/>
          <w:sz w:val="24"/>
          <w:szCs w:val="24"/>
        </w:rPr>
        <w:tab/>
        <w:t>[Even if the substance is not in his physical presence, he is in possession if he knows where it is, and he exercises control over it.]</w:t>
      </w:r>
      <w:proofErr w:type="gramStart"/>
      <w:r w:rsidRPr="003D5E8A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3D5E8A">
        <w:rPr>
          <w:rFonts w:ascii="Arial" w:hAnsi="Arial" w:cs="Arial"/>
          <w:sz w:val="24"/>
          <w:szCs w:val="24"/>
        </w:rPr>
        <w:t xml:space="preserve"> </w:t>
      </w:r>
    </w:p>
    <w:p w14:paraId="60FD46F5" w14:textId="39062A87" w:rsidR="00234099" w:rsidRPr="003D5E8A" w:rsidRDefault="00234099">
      <w:pPr>
        <w:rPr>
          <w:rFonts w:ascii="Arial" w:hAnsi="Arial" w:cs="Arial"/>
          <w:sz w:val="24"/>
          <w:szCs w:val="24"/>
        </w:rPr>
      </w:pPr>
      <w:r w:rsidRPr="003D5E8A">
        <w:rPr>
          <w:rFonts w:ascii="Arial" w:hAnsi="Arial" w:cs="Arial"/>
          <w:sz w:val="24"/>
          <w:szCs w:val="24"/>
        </w:rPr>
        <w:tab/>
        <w:t xml:space="preserve">[Two or more people can have possession of a substance at the same time.] </w:t>
      </w:r>
    </w:p>
    <w:p w14:paraId="6F9804FC" w14:textId="48851E5E" w:rsidR="00234099" w:rsidRPr="003D5E8A" w:rsidRDefault="00234099">
      <w:pPr>
        <w:rPr>
          <w:rFonts w:ascii="Arial" w:hAnsi="Arial" w:cs="Arial"/>
          <w:sz w:val="24"/>
          <w:szCs w:val="24"/>
        </w:rPr>
      </w:pPr>
      <w:r w:rsidRPr="003D5E8A">
        <w:rPr>
          <w:rFonts w:ascii="Arial" w:hAnsi="Arial" w:cs="Arial"/>
          <w:sz w:val="24"/>
          <w:szCs w:val="24"/>
        </w:rPr>
        <w:tab/>
        <w:t xml:space="preserve">[A person's presence in the vicinity of the substance or his knowledge of the existence or the location of the substance, is not, by itself, possession.] </w:t>
      </w:r>
    </w:p>
    <w:p w14:paraId="36042B89" w14:textId="77777777" w:rsidR="00234099" w:rsidRPr="003D5E8A" w:rsidRDefault="00234099">
      <w:pPr>
        <w:rPr>
          <w:rFonts w:ascii="Arial" w:hAnsi="Arial" w:cs="Arial"/>
          <w:sz w:val="24"/>
          <w:szCs w:val="24"/>
        </w:rPr>
      </w:pPr>
    </w:p>
    <w:p w14:paraId="59070780" w14:textId="59441C62" w:rsidR="00234099" w:rsidRPr="003D5E8A" w:rsidRDefault="00234099" w:rsidP="003D5E8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D5E8A">
        <w:rPr>
          <w:rFonts w:ascii="Arial" w:hAnsi="Arial" w:cs="Arial"/>
          <w:sz w:val="24"/>
          <w:szCs w:val="24"/>
        </w:rPr>
        <w:t>USE NOTE</w:t>
      </w:r>
      <w:r w:rsidR="003D5E8A">
        <w:rPr>
          <w:rFonts w:ascii="Arial" w:hAnsi="Arial" w:cs="Arial"/>
          <w:sz w:val="24"/>
          <w:szCs w:val="24"/>
        </w:rPr>
        <w:t>S</w:t>
      </w:r>
    </w:p>
    <w:p w14:paraId="7DB7A671" w14:textId="57568D08" w:rsidR="00234099" w:rsidRPr="003D5E8A" w:rsidRDefault="00234099">
      <w:pPr>
        <w:rPr>
          <w:rFonts w:ascii="Arial" w:hAnsi="Arial" w:cs="Arial"/>
          <w:sz w:val="24"/>
          <w:szCs w:val="24"/>
        </w:rPr>
      </w:pPr>
      <w:r w:rsidRPr="003D5E8A">
        <w:rPr>
          <w:rFonts w:ascii="Arial" w:hAnsi="Arial" w:cs="Arial"/>
          <w:sz w:val="24"/>
          <w:szCs w:val="24"/>
        </w:rPr>
        <w:tab/>
        <w:t>1.</w:t>
      </w:r>
      <w:r w:rsidR="00D57B4E">
        <w:rPr>
          <w:rFonts w:ascii="Arial" w:hAnsi="Arial" w:cs="Arial"/>
          <w:sz w:val="24"/>
          <w:szCs w:val="24"/>
        </w:rPr>
        <w:tab/>
      </w:r>
      <w:r w:rsidRPr="003D5E8A">
        <w:rPr>
          <w:rFonts w:ascii="Arial" w:hAnsi="Arial" w:cs="Arial"/>
          <w:sz w:val="24"/>
          <w:szCs w:val="24"/>
        </w:rPr>
        <w:t xml:space="preserve">This instruction is designed to be used in controlled substance cases in which possession is an element and is </w:t>
      </w:r>
      <w:proofErr w:type="gramStart"/>
      <w:r w:rsidRPr="003D5E8A">
        <w:rPr>
          <w:rFonts w:ascii="Arial" w:hAnsi="Arial" w:cs="Arial"/>
          <w:sz w:val="24"/>
          <w:szCs w:val="24"/>
        </w:rPr>
        <w:t>in</w:t>
      </w:r>
      <w:proofErr w:type="gramEnd"/>
      <w:r w:rsidRPr="003D5E8A">
        <w:rPr>
          <w:rFonts w:ascii="Arial" w:hAnsi="Arial" w:cs="Arial"/>
          <w:sz w:val="24"/>
          <w:szCs w:val="24"/>
        </w:rPr>
        <w:t xml:space="preserve"> issue.</w:t>
      </w:r>
      <w:r w:rsidR="003D5E8A">
        <w:rPr>
          <w:rFonts w:ascii="Arial" w:hAnsi="Arial" w:cs="Arial"/>
          <w:sz w:val="24"/>
          <w:szCs w:val="24"/>
        </w:rPr>
        <w:t xml:space="preserve"> </w:t>
      </w:r>
    </w:p>
    <w:p w14:paraId="0979414E" w14:textId="31615ED4" w:rsidR="00234099" w:rsidRPr="003D5E8A" w:rsidRDefault="00234099">
      <w:pPr>
        <w:rPr>
          <w:rFonts w:ascii="Arial" w:hAnsi="Arial" w:cs="Arial"/>
        </w:rPr>
      </w:pPr>
      <w:r w:rsidRPr="003D5E8A">
        <w:rPr>
          <w:rFonts w:ascii="Arial" w:hAnsi="Arial" w:cs="Arial"/>
          <w:sz w:val="24"/>
          <w:szCs w:val="24"/>
        </w:rPr>
        <w:tab/>
        <w:t>2.</w:t>
      </w:r>
      <w:r w:rsidR="00D57B4E">
        <w:rPr>
          <w:rFonts w:ascii="Arial" w:hAnsi="Arial" w:cs="Arial"/>
          <w:sz w:val="24"/>
          <w:szCs w:val="24"/>
        </w:rPr>
        <w:tab/>
      </w:r>
      <w:r w:rsidRPr="003D5E8A">
        <w:rPr>
          <w:rFonts w:ascii="Arial" w:hAnsi="Arial" w:cs="Arial"/>
          <w:sz w:val="24"/>
          <w:szCs w:val="24"/>
        </w:rPr>
        <w:t>One or more of the following bracketed sentences may be used depending on the evidence.</w:t>
      </w:r>
    </w:p>
    <w:sectPr w:rsidR="00234099" w:rsidRPr="003D5E8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A1F"/>
    <w:rsid w:val="00234099"/>
    <w:rsid w:val="003D5E8A"/>
    <w:rsid w:val="0074143E"/>
    <w:rsid w:val="00D57B4E"/>
    <w:rsid w:val="00F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88AB5"/>
  <w14:defaultImageDpi w14:val="0"/>
  <w15:chartTrackingRefBased/>
  <w15:docId w15:val="{FAA9290F-4827-4F99-B7F2-D99CFDB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320FC-0597-422E-974F-4DC5A2961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0B0FD-A044-4705-9612-CE3E5860D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D5E03-6AAD-4423-9C8A-A13254FF499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2023-12-08T22:35:00Z</dcterms:created>
  <dcterms:modified xsi:type="dcterms:W3CDTF">2023-12-12T20:34:00Z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