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B253" w14:textId="2185305D" w:rsidR="00042DD0" w:rsidRPr="00895AC6" w:rsidRDefault="000219A0" w:rsidP="00895AC6">
      <w:pPr>
        <w:pStyle w:val="indent0"/>
        <w:spacing w:after="0" w:afterAutospacing="0"/>
        <w:rPr>
          <w:rStyle w:val="rules"/>
          <w:b/>
          <w:bCs/>
        </w:rPr>
      </w:pPr>
      <w:r w:rsidRPr="00895AC6">
        <w:rPr>
          <w:rStyle w:val="rules"/>
          <w:b/>
          <w:bCs/>
        </w:rPr>
        <w:t>9-415.</w:t>
      </w:r>
      <w:r w:rsidR="007166CA" w:rsidRPr="00895AC6">
        <w:rPr>
          <w:rStyle w:val="rules"/>
          <w:b/>
          <w:bCs/>
        </w:rPr>
        <w:t xml:space="preserve"> </w:t>
      </w:r>
      <w:r w:rsidRPr="00895AC6">
        <w:rPr>
          <w:rStyle w:val="rules"/>
          <w:b/>
          <w:bCs/>
        </w:rPr>
        <w:t>Notice of dismissal – felony and non-felony cases.</w:t>
      </w:r>
    </w:p>
    <w:p w14:paraId="59FA628E" w14:textId="006CD6D2" w:rsidR="000219A0" w:rsidRPr="00895AC6" w:rsidRDefault="000219A0" w:rsidP="00895AC6">
      <w:pPr>
        <w:pStyle w:val="forusewith"/>
        <w:spacing w:before="0" w:beforeAutospacing="0"/>
        <w:rPr>
          <w:rStyle w:val="rules"/>
        </w:rPr>
      </w:pPr>
      <w:r w:rsidRPr="00895AC6">
        <w:rPr>
          <w:rStyle w:val="rules"/>
        </w:rPr>
        <w:t>[For use with Magistrate Court Rule 6-506.1 NMRA, Metropolitan Court Rule 7-506.1 NMRA and Municipal Court Rule 8-506.1 NMRA]</w:t>
      </w:r>
    </w:p>
    <w:p w14:paraId="13431E3A" w14:textId="77777777" w:rsidR="000219A0" w:rsidRPr="00895AC6" w:rsidRDefault="000219A0" w:rsidP="008A42B0">
      <w:pPr>
        <w:pStyle w:val="indent0"/>
        <w:spacing w:before="0" w:beforeAutospacing="0" w:after="0" w:afterAutospacing="0"/>
        <w:rPr>
          <w:rStyle w:val="rules"/>
        </w:rPr>
      </w:pPr>
      <w:r w:rsidRPr="00895AC6">
        <w:rPr>
          <w:rStyle w:val="rules"/>
        </w:rPr>
        <w:t>STATE OF NEW MEXICO</w:t>
      </w:r>
    </w:p>
    <w:p w14:paraId="10EB533E" w14:textId="32E75128" w:rsidR="000219A0" w:rsidRPr="00895AC6" w:rsidRDefault="000219A0" w:rsidP="008A42B0">
      <w:pPr>
        <w:pStyle w:val="indent0"/>
        <w:spacing w:before="0" w:beforeAutospacing="0" w:after="0" w:afterAutospacing="0"/>
        <w:rPr>
          <w:rStyle w:val="rules"/>
        </w:rPr>
      </w:pPr>
      <w:r w:rsidRPr="00895AC6">
        <w:rPr>
          <w:rStyle w:val="rules"/>
        </w:rPr>
        <w:t>[COUNTY OF ____________</w:t>
      </w:r>
      <w:r w:rsidR="00895AC6">
        <w:rPr>
          <w:rStyle w:val="rules"/>
        </w:rPr>
        <w:t>___</w:t>
      </w:r>
      <w:r w:rsidRPr="00895AC6">
        <w:rPr>
          <w:rStyle w:val="rules"/>
        </w:rPr>
        <w:t>___]</w:t>
      </w:r>
      <w:r w:rsidR="00895AC6">
        <w:rPr>
          <w:rStyle w:val="rules"/>
        </w:rPr>
        <w:t xml:space="preserve"> </w:t>
      </w:r>
    </w:p>
    <w:p w14:paraId="2EE51F88" w14:textId="6F212932" w:rsidR="000219A0" w:rsidRPr="00895AC6" w:rsidRDefault="000219A0" w:rsidP="008A42B0">
      <w:pPr>
        <w:pStyle w:val="indent0"/>
        <w:spacing w:before="0" w:beforeAutospacing="0" w:after="0" w:afterAutospacing="0"/>
        <w:rPr>
          <w:rStyle w:val="rules"/>
        </w:rPr>
      </w:pPr>
      <w:r w:rsidRPr="00895AC6">
        <w:rPr>
          <w:rStyle w:val="rules"/>
        </w:rPr>
        <w:t>[CITY OF _______________</w:t>
      </w:r>
      <w:r w:rsidR="00895AC6">
        <w:rPr>
          <w:rStyle w:val="rules"/>
        </w:rPr>
        <w:t>______</w:t>
      </w:r>
      <w:r w:rsidRPr="00895AC6">
        <w:rPr>
          <w:rStyle w:val="rules"/>
        </w:rPr>
        <w:t>_]</w:t>
      </w:r>
      <w:r w:rsidR="00895AC6">
        <w:rPr>
          <w:rStyle w:val="rules"/>
        </w:rPr>
        <w:t xml:space="preserve"> </w:t>
      </w:r>
    </w:p>
    <w:p w14:paraId="26F76C1D" w14:textId="77777777" w:rsidR="000219A0" w:rsidRPr="00895AC6" w:rsidRDefault="000219A0" w:rsidP="008A42B0">
      <w:pPr>
        <w:pStyle w:val="indent0"/>
        <w:spacing w:before="0" w:beforeAutospacing="0" w:after="0" w:afterAutospacing="0"/>
        <w:rPr>
          <w:rStyle w:val="rules"/>
        </w:rPr>
      </w:pPr>
      <w:r w:rsidRPr="00895AC6">
        <w:rPr>
          <w:rStyle w:val="rules"/>
        </w:rPr>
        <w:t>IN THE __________________ COURT</w:t>
      </w:r>
    </w:p>
    <w:p w14:paraId="7CFB67DA" w14:textId="77777777" w:rsidR="000219A0" w:rsidRPr="00895AC6" w:rsidRDefault="000219A0" w:rsidP="008A42B0">
      <w:pPr>
        <w:pStyle w:val="indent0"/>
        <w:spacing w:before="0" w:beforeAutospacing="0" w:after="0" w:afterAutospacing="0"/>
        <w:rPr>
          <w:rStyle w:val="rules"/>
        </w:rPr>
      </w:pPr>
      <w:r w:rsidRPr="00895AC6">
        <w:rPr>
          <w:rStyle w:val="rules"/>
        </w:rPr>
        <w:t>[STATE OF NEW MEXICO]</w:t>
      </w:r>
    </w:p>
    <w:p w14:paraId="53CC15CC" w14:textId="66364FCF" w:rsidR="000219A0" w:rsidRPr="00895AC6" w:rsidRDefault="000219A0" w:rsidP="008A42B0">
      <w:pPr>
        <w:pStyle w:val="indent0"/>
        <w:spacing w:before="0" w:beforeAutospacing="0" w:after="0" w:afterAutospacing="0"/>
        <w:rPr>
          <w:rStyle w:val="rules"/>
        </w:rPr>
      </w:pPr>
      <w:r w:rsidRPr="00895AC6">
        <w:rPr>
          <w:rStyle w:val="rules"/>
        </w:rPr>
        <w:t>[COUNTY OF ___________________]</w:t>
      </w:r>
      <w:r w:rsidR="00895AC6">
        <w:rPr>
          <w:rStyle w:val="rules"/>
        </w:rPr>
        <w:t xml:space="preserve"> </w:t>
      </w:r>
    </w:p>
    <w:p w14:paraId="576D19D6" w14:textId="4CA0A0B9" w:rsidR="000219A0" w:rsidRPr="00895AC6" w:rsidRDefault="000219A0" w:rsidP="008A42B0">
      <w:pPr>
        <w:pStyle w:val="indent0"/>
        <w:spacing w:before="0" w:beforeAutospacing="0" w:after="240" w:afterAutospacing="0"/>
        <w:rPr>
          <w:rStyle w:val="rules"/>
        </w:rPr>
      </w:pPr>
      <w:r w:rsidRPr="00895AC6">
        <w:rPr>
          <w:rStyle w:val="rules"/>
        </w:rPr>
        <w:t>[CITY OF _______________________]</w:t>
      </w:r>
      <w:r w:rsidR="00895AC6">
        <w:rPr>
          <w:rStyle w:val="rule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3505"/>
      </w:tblGrid>
      <w:tr w:rsidR="000219A0" w:rsidRPr="00895AC6" w14:paraId="1334AD0C" w14:textId="77777777" w:rsidTr="00046B07">
        <w:tc>
          <w:tcPr>
            <w:tcW w:w="5845" w:type="dxa"/>
          </w:tcPr>
          <w:p w14:paraId="45D82F0A" w14:textId="77777777" w:rsidR="000219A0" w:rsidRPr="00895AC6" w:rsidRDefault="000219A0" w:rsidP="00810155">
            <w:pPr>
              <w:pStyle w:val="pstablenormal"/>
              <w:rPr>
                <w:rStyle w:val="rules"/>
                <w:rFonts w:ascii="Arial" w:hAnsi="Arial"/>
                <w:sz w:val="24"/>
              </w:rPr>
            </w:pPr>
            <w:r w:rsidRPr="00895AC6">
              <w:rPr>
                <w:rStyle w:val="rules"/>
                <w:rFonts w:ascii="Arial" w:hAnsi="Arial"/>
                <w:sz w:val="24"/>
              </w:rPr>
              <w:t>v.</w:t>
            </w:r>
          </w:p>
        </w:tc>
        <w:tc>
          <w:tcPr>
            <w:tcW w:w="3505" w:type="dxa"/>
          </w:tcPr>
          <w:p w14:paraId="11916DF9" w14:textId="77777777" w:rsidR="000219A0" w:rsidRPr="00895AC6" w:rsidRDefault="000219A0" w:rsidP="00810155">
            <w:pPr>
              <w:pStyle w:val="pstablenormal"/>
              <w:rPr>
                <w:rStyle w:val="rules"/>
                <w:rFonts w:ascii="Arial" w:hAnsi="Arial"/>
                <w:sz w:val="24"/>
              </w:rPr>
            </w:pPr>
            <w:r w:rsidRPr="00895AC6">
              <w:rPr>
                <w:rStyle w:val="rules"/>
                <w:rFonts w:ascii="Arial" w:hAnsi="Arial"/>
                <w:sz w:val="24"/>
              </w:rPr>
              <w:t>No. __________</w:t>
            </w:r>
          </w:p>
        </w:tc>
      </w:tr>
      <w:tr w:rsidR="000219A0" w:rsidRPr="00895AC6" w14:paraId="22E35FDD" w14:textId="77777777" w:rsidTr="00E474A2">
        <w:trPr>
          <w:trHeight w:val="315"/>
        </w:trPr>
        <w:tc>
          <w:tcPr>
            <w:tcW w:w="5845" w:type="dxa"/>
          </w:tcPr>
          <w:p w14:paraId="66DF52B0" w14:textId="6C247EF5" w:rsidR="000219A0" w:rsidRPr="00895AC6" w:rsidRDefault="000219A0" w:rsidP="00810155">
            <w:pPr>
              <w:pStyle w:val="pstablenormal"/>
              <w:rPr>
                <w:rStyle w:val="rules"/>
                <w:rFonts w:ascii="Arial" w:hAnsi="Arial"/>
                <w:sz w:val="24"/>
              </w:rPr>
            </w:pPr>
            <w:r w:rsidRPr="00895AC6">
              <w:rPr>
                <w:rStyle w:val="rules"/>
                <w:rFonts w:ascii="Arial" w:hAnsi="Arial"/>
                <w:sz w:val="24"/>
              </w:rPr>
              <w:t>__________________</w:t>
            </w:r>
            <w:r w:rsidR="008A42B0" w:rsidRPr="00895AC6">
              <w:rPr>
                <w:rStyle w:val="rules"/>
                <w:rFonts w:ascii="Arial" w:hAnsi="Arial"/>
                <w:sz w:val="24"/>
              </w:rPr>
              <w:t>________</w:t>
            </w:r>
            <w:r w:rsidRPr="00895AC6">
              <w:rPr>
                <w:rStyle w:val="rules"/>
                <w:rFonts w:ascii="Arial" w:hAnsi="Arial"/>
                <w:sz w:val="24"/>
              </w:rPr>
              <w:t>_____, Defendant.</w:t>
            </w:r>
          </w:p>
        </w:tc>
        <w:tc>
          <w:tcPr>
            <w:tcW w:w="3505" w:type="dxa"/>
          </w:tcPr>
          <w:p w14:paraId="20742605" w14:textId="77777777" w:rsidR="000219A0" w:rsidRPr="00895AC6" w:rsidRDefault="000219A0" w:rsidP="00810155">
            <w:pPr>
              <w:pStyle w:val="pstablenormal"/>
              <w:rPr>
                <w:rStyle w:val="rules"/>
                <w:rFonts w:ascii="Arial" w:hAnsi="Arial"/>
                <w:sz w:val="24"/>
              </w:rPr>
            </w:pPr>
          </w:p>
        </w:tc>
      </w:tr>
    </w:tbl>
    <w:p w14:paraId="6A79DB60" w14:textId="4BF7F8CA" w:rsidR="000219A0" w:rsidRPr="00895AC6" w:rsidRDefault="000219A0" w:rsidP="00810155">
      <w:pPr>
        <w:pStyle w:val="formc"/>
        <w:rPr>
          <w:rStyle w:val="rules"/>
          <w:b/>
          <w:bCs/>
        </w:rPr>
      </w:pPr>
      <w:r w:rsidRPr="00895AC6">
        <w:rPr>
          <w:rStyle w:val="rules"/>
          <w:b/>
          <w:bCs/>
        </w:rPr>
        <w:t>NOTICE OF DISMISSAL</w:t>
      </w:r>
    </w:p>
    <w:p w14:paraId="44327C6F" w14:textId="77777777" w:rsidR="000219A0" w:rsidRPr="00895AC6" w:rsidRDefault="000219A0" w:rsidP="00046B07">
      <w:pPr>
        <w:pStyle w:val="indent0"/>
        <w:spacing w:before="0" w:beforeAutospacing="0" w:after="0" w:afterAutospacing="0"/>
        <w:rPr>
          <w:rStyle w:val="rules"/>
        </w:rPr>
      </w:pPr>
      <w:r w:rsidRPr="00895AC6">
        <w:rPr>
          <w:rStyle w:val="rules"/>
        </w:rPr>
        <w:t>The above-captioned case is a</w:t>
      </w:r>
    </w:p>
    <w:p w14:paraId="5FDC86D0" w14:textId="77777777" w:rsidR="000219A0" w:rsidRPr="00895AC6" w:rsidRDefault="000219A0" w:rsidP="007166CA">
      <w:pPr>
        <w:pStyle w:val="indent1"/>
        <w:spacing w:before="0" w:beforeAutospacing="0"/>
        <w:rPr>
          <w:rStyle w:val="rules"/>
        </w:rPr>
      </w:pPr>
      <w:r w:rsidRPr="00895AC6">
        <w:rPr>
          <w:rStyle w:val="rules"/>
        </w:rPr>
        <w:t>(</w:t>
      </w:r>
      <w:r w:rsidRPr="00895AC6">
        <w:rPr>
          <w:rStyle w:val="rules"/>
          <w:i/>
          <w:iCs/>
        </w:rPr>
        <w:t>check applicable alternative</w:t>
      </w:r>
      <w:r w:rsidRPr="00895AC6">
        <w:rPr>
          <w:rStyle w:val="rules"/>
        </w:rPr>
        <w:t>)</w:t>
      </w:r>
    </w:p>
    <w:p w14:paraId="2A2CC742" w14:textId="66B70A09" w:rsidR="000219A0" w:rsidRPr="00895AC6" w:rsidRDefault="000219A0" w:rsidP="00046B07">
      <w:pPr>
        <w:pStyle w:val="indent0"/>
        <w:spacing w:before="0" w:beforeAutospacing="0" w:after="0" w:afterAutospacing="0"/>
        <w:rPr>
          <w:rStyle w:val="rules"/>
        </w:rPr>
      </w:pPr>
      <w:r w:rsidRPr="00895AC6">
        <w:rPr>
          <w:rStyle w:val="rules"/>
        </w:rPr>
        <w:t>[ ]</w:t>
      </w:r>
      <w:r w:rsidR="008A42B0" w:rsidRPr="00895AC6">
        <w:rPr>
          <w:rStyle w:val="rules"/>
        </w:rPr>
        <w:tab/>
      </w:r>
      <w:r w:rsidRPr="00895AC6">
        <w:rPr>
          <w:rStyle w:val="rules"/>
        </w:rPr>
        <w:t>FELONY CASE</w:t>
      </w:r>
    </w:p>
    <w:p w14:paraId="12E505D2" w14:textId="1708F7E1" w:rsidR="000219A0" w:rsidRPr="00895AC6" w:rsidRDefault="000219A0" w:rsidP="00046B07">
      <w:pPr>
        <w:pStyle w:val="indent0"/>
        <w:spacing w:before="0" w:beforeAutospacing="0" w:after="0" w:afterAutospacing="0"/>
        <w:rPr>
          <w:rStyle w:val="rules"/>
        </w:rPr>
      </w:pPr>
      <w:r w:rsidRPr="00895AC6">
        <w:rPr>
          <w:rStyle w:val="rules"/>
        </w:rPr>
        <w:t>[ ]</w:t>
      </w:r>
      <w:r w:rsidR="008A42B0" w:rsidRPr="00895AC6">
        <w:rPr>
          <w:rStyle w:val="rules"/>
        </w:rPr>
        <w:tab/>
      </w:r>
      <w:r w:rsidRPr="00895AC6">
        <w:rPr>
          <w:rStyle w:val="rules"/>
        </w:rPr>
        <w:t>NON-FELONY CASE</w:t>
      </w:r>
    </w:p>
    <w:p w14:paraId="31193A59" w14:textId="13FB8FAD" w:rsidR="000219A0" w:rsidRPr="00895AC6" w:rsidRDefault="000219A0" w:rsidP="00046B07">
      <w:pPr>
        <w:pStyle w:val="indent1"/>
        <w:rPr>
          <w:rStyle w:val="rules"/>
        </w:rPr>
      </w:pPr>
      <w:r w:rsidRPr="00895AC6">
        <w:rPr>
          <w:rStyle w:val="rules"/>
        </w:rPr>
        <w:t>The criminal complaint filed in this case is dismissed without prejudice pending further investigation.</w:t>
      </w:r>
    </w:p>
    <w:p w14:paraId="03103354" w14:textId="455DD170" w:rsidR="000219A0" w:rsidRPr="00895AC6" w:rsidRDefault="000219A0" w:rsidP="00046B07">
      <w:pPr>
        <w:pStyle w:val="indent1"/>
        <w:rPr>
          <w:rStyle w:val="rules"/>
        </w:rPr>
      </w:pPr>
      <w:r w:rsidRPr="00895AC6">
        <w:rPr>
          <w:rStyle w:val="rules"/>
          <w:b/>
          <w:bCs/>
        </w:rPr>
        <w:t>Notice to Defendant:</w:t>
      </w:r>
      <w:r w:rsidRPr="00895AC6">
        <w:rPr>
          <w:rStyle w:val="rules"/>
        </w:rPr>
        <w:t xml:space="preserve"> The state may refile the same criminal charges, or others resulting from the same incident, at a later time. In case charges are refiled, you must ensure that the court has your current contact information (mailing address, phone number, and email) to avoid a bench warrant being issued for your arrest. If your contact information changes at any time, please notify the court as soon as possible.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</w:tblGrid>
      <w:tr w:rsidR="005D35AF" w:rsidRPr="00895AC6" w14:paraId="3653C5BA" w14:textId="77777777" w:rsidTr="00117A93">
        <w:trPr>
          <w:jc w:val="right"/>
        </w:trPr>
        <w:tc>
          <w:tcPr>
            <w:tcW w:w="5125" w:type="dxa"/>
          </w:tcPr>
          <w:p w14:paraId="4B3B2052" w14:textId="4942C1F5" w:rsidR="005D35AF" w:rsidRPr="00895AC6" w:rsidRDefault="005D35AF" w:rsidP="00117A93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95AC6">
              <w:rPr>
                <w:rStyle w:val="rules"/>
                <w:rFonts w:ascii="Arial" w:hAnsi="Arial"/>
                <w:sz w:val="24"/>
              </w:rPr>
              <w:t>____________________________________</w:t>
            </w:r>
            <w:r w:rsidR="00895AC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5D35AF" w:rsidRPr="00895AC6" w14:paraId="7ED99838" w14:textId="77777777" w:rsidTr="00117A93">
        <w:trPr>
          <w:jc w:val="right"/>
        </w:trPr>
        <w:tc>
          <w:tcPr>
            <w:tcW w:w="5125" w:type="dxa"/>
          </w:tcPr>
          <w:p w14:paraId="46D5458A" w14:textId="6E00782D" w:rsidR="005D35AF" w:rsidRPr="00895AC6" w:rsidRDefault="005D35AF" w:rsidP="00117A93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95AC6">
              <w:rPr>
                <w:rStyle w:val="rules"/>
                <w:rFonts w:ascii="Arial" w:hAnsi="Arial"/>
                <w:sz w:val="24"/>
              </w:rPr>
              <w:t>Prosecutor</w:t>
            </w:r>
          </w:p>
        </w:tc>
      </w:tr>
    </w:tbl>
    <w:p w14:paraId="7D2E4E93" w14:textId="14129A50" w:rsidR="00212C66" w:rsidRPr="00895AC6" w:rsidRDefault="00212C66" w:rsidP="00810155">
      <w:pPr>
        <w:pStyle w:val="formc"/>
        <w:rPr>
          <w:rStyle w:val="rules"/>
          <w:b/>
          <w:bCs/>
        </w:rPr>
      </w:pPr>
      <w:r w:rsidRPr="00895AC6">
        <w:rPr>
          <w:rStyle w:val="rules"/>
          <w:b/>
          <w:bCs/>
        </w:rPr>
        <w:t>CERTIFICATE OF SERVICE</w:t>
      </w:r>
    </w:p>
    <w:p w14:paraId="49201989" w14:textId="073CDB56" w:rsidR="00212C66" w:rsidRPr="00895AC6" w:rsidRDefault="00212C66" w:rsidP="00212C66">
      <w:pPr>
        <w:pStyle w:val="indent0"/>
        <w:rPr>
          <w:rStyle w:val="rules"/>
        </w:rPr>
      </w:pPr>
      <w:r w:rsidRPr="00895AC6">
        <w:rPr>
          <w:rStyle w:val="rules"/>
        </w:rPr>
        <w:t xml:space="preserve">I hereby certify that on this ______ day of ______________, _________ this notice was </w:t>
      </w:r>
    </w:p>
    <w:p w14:paraId="2FBD400D" w14:textId="77777777" w:rsidR="00212C66" w:rsidRPr="00895AC6" w:rsidRDefault="00212C66" w:rsidP="00F47F22">
      <w:pPr>
        <w:pStyle w:val="indent0"/>
        <w:spacing w:before="0" w:beforeAutospacing="0" w:after="0" w:afterAutospacing="0"/>
        <w:rPr>
          <w:rStyle w:val="rules"/>
        </w:rPr>
      </w:pPr>
      <w:r w:rsidRPr="00895AC6">
        <w:rPr>
          <w:rStyle w:val="rules"/>
        </w:rPr>
        <w:t>[mailed by United States mail, postage prepaid, and addressed to:</w:t>
      </w:r>
    </w:p>
    <w:p w14:paraId="0A4EF796" w14:textId="2117AB4C" w:rsidR="00212C66" w:rsidRPr="00895AC6" w:rsidRDefault="00212C66" w:rsidP="00F47F22">
      <w:pPr>
        <w:pStyle w:val="indent0"/>
        <w:spacing w:before="0" w:beforeAutospacing="0" w:after="0" w:afterAutospacing="0"/>
        <w:rPr>
          <w:rStyle w:val="rules"/>
        </w:rPr>
      </w:pPr>
      <w:r w:rsidRPr="00895AC6">
        <w:rPr>
          <w:rStyle w:val="rules"/>
        </w:rPr>
        <w:t>Name:</w:t>
      </w:r>
      <w:r w:rsidRPr="00895AC6">
        <w:rPr>
          <w:rStyle w:val="rules"/>
        </w:rPr>
        <w:tab/>
        <w:t xml:space="preserve"> ________________________________________________________________</w:t>
      </w:r>
      <w:r w:rsidR="00895AC6">
        <w:rPr>
          <w:rStyle w:val="rules"/>
        </w:rPr>
        <w:t xml:space="preserve"> </w:t>
      </w:r>
    </w:p>
    <w:p w14:paraId="127CE633" w14:textId="7C2812EC" w:rsidR="00212C66" w:rsidRPr="00895AC6" w:rsidRDefault="00212C66" w:rsidP="00F47F22">
      <w:pPr>
        <w:pStyle w:val="indent0"/>
        <w:spacing w:before="0" w:beforeAutospacing="0" w:after="0" w:afterAutospacing="0"/>
        <w:rPr>
          <w:rStyle w:val="rules"/>
        </w:rPr>
      </w:pPr>
      <w:r w:rsidRPr="00895AC6">
        <w:rPr>
          <w:rStyle w:val="rules"/>
        </w:rPr>
        <w:t>Address:</w:t>
      </w:r>
      <w:r w:rsidR="0080375A">
        <w:rPr>
          <w:rStyle w:val="rules"/>
        </w:rPr>
        <w:t xml:space="preserve"> </w:t>
      </w:r>
      <w:r w:rsidRPr="00895AC6">
        <w:rPr>
          <w:rStyle w:val="rules"/>
        </w:rPr>
        <w:t>______________________________________________________________</w:t>
      </w:r>
      <w:r w:rsidR="00895AC6">
        <w:rPr>
          <w:rStyle w:val="rules"/>
        </w:rPr>
        <w:t xml:space="preserve"> </w:t>
      </w:r>
    </w:p>
    <w:p w14:paraId="5C97E88D" w14:textId="13927330" w:rsidR="00212C66" w:rsidRPr="00895AC6" w:rsidRDefault="00212C66" w:rsidP="00F47F22">
      <w:pPr>
        <w:pStyle w:val="indent0"/>
        <w:spacing w:before="0" w:beforeAutospacing="0" w:after="0" w:afterAutospacing="0"/>
        <w:rPr>
          <w:rStyle w:val="rules"/>
        </w:rPr>
      </w:pPr>
      <w:r w:rsidRPr="00895AC6">
        <w:rPr>
          <w:rStyle w:val="rules"/>
        </w:rPr>
        <w:t>City, State and Zip Code: _________________________________________________]</w:t>
      </w:r>
      <w:r w:rsidR="00895AC6">
        <w:rPr>
          <w:rStyle w:val="rules"/>
        </w:rPr>
        <w:t xml:space="preserve"> </w:t>
      </w:r>
    </w:p>
    <w:p w14:paraId="72FFF0F0" w14:textId="69C6CBBF" w:rsidR="00212C66" w:rsidRPr="00895AC6" w:rsidRDefault="00212C66" w:rsidP="00F47F22">
      <w:pPr>
        <w:pStyle w:val="indent0"/>
        <w:spacing w:before="240" w:beforeAutospacing="0"/>
        <w:rPr>
          <w:rStyle w:val="rules"/>
        </w:rPr>
      </w:pPr>
      <w:r w:rsidRPr="00895AC6">
        <w:rPr>
          <w:rStyle w:val="rules"/>
        </w:rPr>
        <w:lastRenderedPageBreak/>
        <w:t>[faxed by ______________________________ (</w:t>
      </w:r>
      <w:r w:rsidRPr="00895AC6">
        <w:rPr>
          <w:rStyle w:val="rules"/>
          <w:i/>
          <w:iCs/>
        </w:rPr>
        <w:t>name of person who faxed</w:t>
      </w:r>
      <w:r w:rsidRPr="00895AC6">
        <w:rPr>
          <w:rStyle w:val="rules"/>
        </w:rPr>
        <w:t>) to the defendant. The transmission was reported as complete and without error. The time and date of the transmission was __________ [a.m.] [p.m.] on _________________ (</w:t>
      </w:r>
      <w:r w:rsidRPr="00895AC6">
        <w:rPr>
          <w:rStyle w:val="rules"/>
          <w:i/>
          <w:iCs/>
        </w:rPr>
        <w:t>date</w:t>
      </w:r>
      <w:r w:rsidRPr="00895AC6">
        <w:rPr>
          <w:rStyle w:val="rules"/>
        </w:rPr>
        <w:t>).]</w:t>
      </w:r>
    </w:p>
    <w:p w14:paraId="0FDE1737" w14:textId="1561E984" w:rsidR="00212C66" w:rsidRPr="00895AC6" w:rsidRDefault="00212C66" w:rsidP="00212C66">
      <w:pPr>
        <w:pStyle w:val="indent0"/>
        <w:rPr>
          <w:rStyle w:val="rules"/>
        </w:rPr>
      </w:pPr>
      <w:r w:rsidRPr="00895AC6">
        <w:rPr>
          <w:rStyle w:val="rules"/>
        </w:rPr>
        <w:t>[e-mailed by _______________________________________________ (</w:t>
      </w:r>
      <w:r w:rsidRPr="00895AC6">
        <w:rPr>
          <w:rStyle w:val="rules"/>
          <w:i/>
          <w:iCs/>
        </w:rPr>
        <w:t>name of person who transmitted</w:t>
      </w:r>
      <w:r w:rsidRPr="00895AC6">
        <w:rPr>
          <w:rStyle w:val="rules"/>
        </w:rPr>
        <w:t>) to ______________________ at ______________________ (</w:t>
      </w:r>
      <w:r w:rsidRPr="00895AC6">
        <w:rPr>
          <w:rStyle w:val="rules"/>
          <w:i/>
          <w:iCs/>
        </w:rPr>
        <w:t>electronic address of recipient</w:t>
      </w:r>
      <w:r w:rsidRPr="00895AC6">
        <w:rPr>
          <w:rStyle w:val="rules"/>
        </w:rPr>
        <w:t>) which is the address on file with the clerk of the Supreme Court. The transmission was successful. The time and date of the transmission was ____________ [a.m.] [p.m.] on __________________ (</w:t>
      </w:r>
      <w:r w:rsidRPr="00895AC6">
        <w:rPr>
          <w:rStyle w:val="rules"/>
          <w:i/>
          <w:iCs/>
        </w:rPr>
        <w:t>date</w:t>
      </w:r>
      <w:r w:rsidRPr="00895AC6">
        <w:rPr>
          <w:rStyle w:val="rules"/>
        </w:rPr>
        <w:t>).]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</w:tblGrid>
      <w:tr w:rsidR="00F47F22" w:rsidRPr="00895AC6" w14:paraId="5F231CEA" w14:textId="77777777" w:rsidTr="00F47F22">
        <w:trPr>
          <w:jc w:val="right"/>
        </w:trPr>
        <w:tc>
          <w:tcPr>
            <w:tcW w:w="5125" w:type="dxa"/>
          </w:tcPr>
          <w:p w14:paraId="20E3D305" w14:textId="7459B9EC" w:rsidR="00F47F22" w:rsidRPr="00895AC6" w:rsidRDefault="00F47F22" w:rsidP="005D35AF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95AC6">
              <w:rPr>
                <w:rStyle w:val="rules"/>
                <w:rFonts w:ascii="Arial" w:hAnsi="Arial"/>
                <w:sz w:val="24"/>
              </w:rPr>
              <w:t>____________________________________</w:t>
            </w:r>
            <w:r w:rsidR="00895AC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F47F22" w:rsidRPr="00895AC6" w14:paraId="1B630AF0" w14:textId="77777777" w:rsidTr="00F47F22">
        <w:trPr>
          <w:jc w:val="right"/>
        </w:trPr>
        <w:tc>
          <w:tcPr>
            <w:tcW w:w="5125" w:type="dxa"/>
          </w:tcPr>
          <w:p w14:paraId="61191C64" w14:textId="77777777" w:rsidR="00F47F22" w:rsidRPr="00895AC6" w:rsidRDefault="00F47F22" w:rsidP="005D35AF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95AC6">
              <w:rPr>
                <w:rStyle w:val="rules"/>
                <w:rFonts w:ascii="Arial" w:hAnsi="Arial"/>
                <w:sz w:val="24"/>
              </w:rPr>
              <w:t>Signature of Attorney</w:t>
            </w:r>
          </w:p>
        </w:tc>
      </w:tr>
      <w:tr w:rsidR="00F47F22" w:rsidRPr="00895AC6" w14:paraId="4A6E64D8" w14:textId="77777777" w:rsidTr="00F47F22">
        <w:trPr>
          <w:jc w:val="right"/>
        </w:trPr>
        <w:tc>
          <w:tcPr>
            <w:tcW w:w="5125" w:type="dxa"/>
          </w:tcPr>
          <w:p w14:paraId="41A74E29" w14:textId="313E897F" w:rsidR="00F47F22" w:rsidRPr="00895AC6" w:rsidRDefault="00F47F22" w:rsidP="005D35AF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95AC6">
              <w:rPr>
                <w:rStyle w:val="rules"/>
                <w:rFonts w:ascii="Arial" w:hAnsi="Arial"/>
                <w:sz w:val="24"/>
              </w:rPr>
              <w:t>____________________________________</w:t>
            </w:r>
            <w:r w:rsidR="00895AC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F47F22" w:rsidRPr="00895AC6" w14:paraId="3C6ACEFA" w14:textId="77777777" w:rsidTr="00F47F22">
        <w:trPr>
          <w:jc w:val="right"/>
        </w:trPr>
        <w:tc>
          <w:tcPr>
            <w:tcW w:w="5125" w:type="dxa"/>
          </w:tcPr>
          <w:p w14:paraId="081F862B" w14:textId="77777777" w:rsidR="00F47F22" w:rsidRPr="00895AC6" w:rsidRDefault="00F47F22" w:rsidP="005D35AF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95AC6">
              <w:rPr>
                <w:rStyle w:val="rules"/>
                <w:rFonts w:ascii="Arial" w:hAnsi="Arial"/>
                <w:sz w:val="24"/>
              </w:rPr>
              <w:t>Date of signature</w:t>
            </w:r>
          </w:p>
        </w:tc>
      </w:tr>
    </w:tbl>
    <w:p w14:paraId="59292EB2" w14:textId="7A76F626" w:rsidR="00212C66" w:rsidRPr="00895AC6" w:rsidRDefault="00F47F22" w:rsidP="00F47F22">
      <w:pPr>
        <w:pStyle w:val="indent0"/>
        <w:rPr>
          <w:rStyle w:val="rules"/>
        </w:rPr>
      </w:pPr>
      <w:r w:rsidRPr="00895AC6">
        <w:rPr>
          <w:rStyle w:val="rules"/>
          <w:i/>
          <w:iCs/>
        </w:rPr>
        <w:t>If this notice was served by a person other than an attorney, the following must also be completed and filed with the court.</w:t>
      </w:r>
    </w:p>
    <w:p w14:paraId="738DBBD3" w14:textId="77777777" w:rsidR="00F47F22" w:rsidRPr="00895AC6" w:rsidRDefault="00F47F22" w:rsidP="00810155">
      <w:pPr>
        <w:pStyle w:val="formc"/>
        <w:rPr>
          <w:rStyle w:val="rules"/>
          <w:b/>
          <w:bCs/>
        </w:rPr>
      </w:pPr>
      <w:r w:rsidRPr="00895AC6">
        <w:rPr>
          <w:rStyle w:val="rules"/>
          <w:b/>
          <w:bCs/>
        </w:rPr>
        <w:t>AFFIDAVIT OF SERVICE</w:t>
      </w:r>
    </w:p>
    <w:p w14:paraId="40CE1C38" w14:textId="5AA83BCB" w:rsidR="00F47F22" w:rsidRPr="00895AC6" w:rsidRDefault="008A42B0" w:rsidP="00F47F22">
      <w:pPr>
        <w:pStyle w:val="indent1"/>
        <w:rPr>
          <w:rStyle w:val="rules"/>
        </w:rPr>
      </w:pPr>
      <w:r w:rsidRPr="00895AC6">
        <w:rPr>
          <w:rStyle w:val="rules"/>
        </w:rPr>
        <w:t>I declare under penalty of perjury that a copy of this notice of dismissal was served by [mail] [fax] [electronic transmission] as described above on this ____________ day of ______________, ________.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</w:tblGrid>
      <w:tr w:rsidR="008A42B0" w:rsidRPr="00895AC6" w14:paraId="69CBF756" w14:textId="77777777" w:rsidTr="00EE7E9E">
        <w:trPr>
          <w:jc w:val="right"/>
        </w:trPr>
        <w:tc>
          <w:tcPr>
            <w:tcW w:w="5125" w:type="dxa"/>
          </w:tcPr>
          <w:p w14:paraId="4839BB1C" w14:textId="472DA33B" w:rsidR="008A42B0" w:rsidRPr="00895AC6" w:rsidRDefault="008A42B0" w:rsidP="00221852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95AC6">
              <w:rPr>
                <w:rStyle w:val="rules"/>
                <w:rFonts w:ascii="Arial" w:hAnsi="Arial"/>
                <w:sz w:val="24"/>
              </w:rPr>
              <w:t>____________________________________</w:t>
            </w:r>
            <w:r w:rsidR="00895AC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8A42B0" w:rsidRPr="00895AC6" w14:paraId="3A109496" w14:textId="77777777" w:rsidTr="00EE7E9E">
        <w:trPr>
          <w:jc w:val="right"/>
        </w:trPr>
        <w:tc>
          <w:tcPr>
            <w:tcW w:w="5125" w:type="dxa"/>
          </w:tcPr>
          <w:p w14:paraId="50DC9A19" w14:textId="57618C42" w:rsidR="008A42B0" w:rsidRPr="00895AC6" w:rsidRDefault="008A42B0" w:rsidP="00221852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95AC6">
              <w:rPr>
                <w:rStyle w:val="rules"/>
                <w:rFonts w:ascii="Arial" w:hAnsi="Arial"/>
                <w:sz w:val="24"/>
              </w:rPr>
              <w:t>Signature of person who made service</w:t>
            </w:r>
          </w:p>
        </w:tc>
      </w:tr>
    </w:tbl>
    <w:p w14:paraId="62FBB192" w14:textId="77777777" w:rsidR="008A42B0" w:rsidRPr="00895AC6" w:rsidRDefault="008A42B0" w:rsidP="008A42B0">
      <w:pPr>
        <w:pStyle w:val="indent0"/>
        <w:spacing w:before="240" w:beforeAutospacing="0" w:after="0" w:afterAutospacing="0"/>
        <w:rPr>
          <w:rStyle w:val="rules"/>
        </w:rPr>
      </w:pPr>
      <w:r w:rsidRPr="00895AC6">
        <w:rPr>
          <w:rStyle w:val="rules"/>
        </w:rPr>
        <w:t>Subscribed and sworn to before me</w:t>
      </w:r>
    </w:p>
    <w:p w14:paraId="6CD82998" w14:textId="14FB9919" w:rsidR="008A42B0" w:rsidRPr="00895AC6" w:rsidRDefault="008A42B0" w:rsidP="008A42B0">
      <w:pPr>
        <w:pStyle w:val="indent0"/>
        <w:spacing w:before="0" w:beforeAutospacing="0" w:after="0" w:afterAutospacing="0"/>
        <w:rPr>
          <w:rStyle w:val="rules"/>
        </w:rPr>
      </w:pPr>
      <w:r w:rsidRPr="00895AC6">
        <w:rPr>
          <w:rStyle w:val="rules"/>
        </w:rPr>
        <w:t>this ________ day of ____________, ________.</w:t>
      </w:r>
      <w:r w:rsidR="00895AC6">
        <w:rPr>
          <w:rStyle w:val="rules"/>
        </w:rPr>
        <w:t xml:space="preserve"> </w:t>
      </w:r>
    </w:p>
    <w:p w14:paraId="66E8FC55" w14:textId="6496819E" w:rsidR="008A42B0" w:rsidRPr="00895AC6" w:rsidRDefault="008A42B0" w:rsidP="008A42B0">
      <w:pPr>
        <w:pStyle w:val="indent0"/>
        <w:spacing w:before="240" w:beforeAutospacing="0" w:after="0" w:afterAutospacing="0"/>
        <w:rPr>
          <w:rStyle w:val="rules"/>
        </w:rPr>
      </w:pPr>
      <w:r w:rsidRPr="00895AC6">
        <w:rPr>
          <w:rStyle w:val="rules"/>
        </w:rPr>
        <w:t>___________________________</w:t>
      </w:r>
      <w:r w:rsidR="00895AC6">
        <w:rPr>
          <w:rStyle w:val="rules"/>
        </w:rPr>
        <w:t>________</w:t>
      </w:r>
      <w:r w:rsidRPr="00895AC6">
        <w:rPr>
          <w:rStyle w:val="rules"/>
        </w:rPr>
        <w:t>___</w:t>
      </w:r>
      <w:r w:rsidR="00895AC6">
        <w:rPr>
          <w:rStyle w:val="rules"/>
        </w:rPr>
        <w:t xml:space="preserve"> </w:t>
      </w:r>
    </w:p>
    <w:p w14:paraId="1325263E" w14:textId="77777777" w:rsidR="008A42B0" w:rsidRPr="00895AC6" w:rsidRDefault="008A42B0" w:rsidP="008A42B0">
      <w:pPr>
        <w:pStyle w:val="indent0"/>
        <w:spacing w:before="0" w:beforeAutospacing="0" w:after="0" w:afterAutospacing="0"/>
        <w:rPr>
          <w:rStyle w:val="rules"/>
        </w:rPr>
      </w:pPr>
      <w:r w:rsidRPr="00895AC6">
        <w:rPr>
          <w:rStyle w:val="rules"/>
        </w:rPr>
        <w:t>Judge, notary or other officer</w:t>
      </w:r>
    </w:p>
    <w:p w14:paraId="1338D871" w14:textId="77777777" w:rsidR="008A42B0" w:rsidRPr="00895AC6" w:rsidRDefault="008A42B0" w:rsidP="008A42B0">
      <w:pPr>
        <w:pStyle w:val="indent0"/>
        <w:spacing w:before="0" w:beforeAutospacing="0" w:after="0" w:afterAutospacing="0"/>
        <w:rPr>
          <w:rStyle w:val="rules"/>
        </w:rPr>
      </w:pPr>
      <w:r w:rsidRPr="00895AC6">
        <w:rPr>
          <w:rStyle w:val="rules"/>
        </w:rPr>
        <w:t>authorized to administer oaths</w:t>
      </w:r>
    </w:p>
    <w:p w14:paraId="11B162BA" w14:textId="734ABB2D" w:rsidR="008A42B0" w:rsidRPr="00895AC6" w:rsidRDefault="008A42B0" w:rsidP="00810155">
      <w:pPr>
        <w:pStyle w:val="indent0"/>
        <w:spacing w:before="240" w:beforeAutospacing="0" w:after="0" w:afterAutospacing="0"/>
        <w:rPr>
          <w:rStyle w:val="rules"/>
        </w:rPr>
      </w:pPr>
      <w:r w:rsidRPr="00895AC6">
        <w:rPr>
          <w:rStyle w:val="rules"/>
        </w:rPr>
        <w:t>______________________________</w:t>
      </w:r>
      <w:r w:rsidR="00895AC6">
        <w:rPr>
          <w:rStyle w:val="rules"/>
        </w:rPr>
        <w:t xml:space="preserve">________ </w:t>
      </w:r>
    </w:p>
    <w:p w14:paraId="030ACE5D" w14:textId="368B9429" w:rsidR="008A42B0" w:rsidRPr="00895AC6" w:rsidRDefault="008A42B0" w:rsidP="008A42B0">
      <w:pPr>
        <w:pStyle w:val="indent0"/>
        <w:spacing w:before="0" w:beforeAutospacing="0" w:after="0" w:afterAutospacing="0"/>
        <w:rPr>
          <w:rStyle w:val="rules"/>
        </w:rPr>
      </w:pPr>
      <w:r w:rsidRPr="00895AC6">
        <w:rPr>
          <w:rStyle w:val="rules"/>
        </w:rPr>
        <w:t>Official title</w:t>
      </w:r>
    </w:p>
    <w:p w14:paraId="23BFCC2D" w14:textId="6DA39C74" w:rsidR="00046B07" w:rsidRPr="00895AC6" w:rsidRDefault="00046B07" w:rsidP="00810155">
      <w:pPr>
        <w:pStyle w:val="sectextc"/>
        <w:rPr>
          <w:rStyle w:val="rules"/>
        </w:rPr>
      </w:pPr>
      <w:r w:rsidRPr="00895AC6">
        <w:rPr>
          <w:rStyle w:val="rules"/>
        </w:rPr>
        <w:t>USE NOTES</w:t>
      </w:r>
    </w:p>
    <w:p w14:paraId="110FA569" w14:textId="77777777" w:rsidR="00B40DF9" w:rsidRPr="00895AC6" w:rsidRDefault="00B40DF9" w:rsidP="00B40DF9">
      <w:pPr>
        <w:pStyle w:val="indent1"/>
        <w:rPr>
          <w:rStyle w:val="rulesannotations"/>
        </w:rPr>
      </w:pPr>
      <w:r w:rsidRPr="00895AC6">
        <w:rPr>
          <w:rStyle w:val="rulesannotations"/>
        </w:rPr>
        <w:t xml:space="preserve">This form may be used to dismiss or </w:t>
      </w:r>
      <w:r w:rsidRPr="00895AC6">
        <w:rPr>
          <w:rStyle w:val="rulesannotations"/>
          <w:i/>
          <w:iCs/>
        </w:rPr>
        <w:t>nolle prosequi</w:t>
      </w:r>
      <w:r w:rsidRPr="00895AC6">
        <w:rPr>
          <w:rStyle w:val="rulesannotations"/>
        </w:rPr>
        <w:t xml:space="preserve"> a felony or non-felony </w:t>
      </w:r>
      <w:r w:rsidRPr="00895AC6">
        <w:rPr>
          <w:rStyle w:val="rules"/>
        </w:rPr>
        <w:t>case</w:t>
      </w:r>
      <w:r w:rsidRPr="00895AC6">
        <w:rPr>
          <w:rStyle w:val="rulesannotations"/>
        </w:rPr>
        <w:t xml:space="preserve"> without prejudice.</w:t>
      </w:r>
    </w:p>
    <w:p w14:paraId="38B5F684" w14:textId="27D247CF" w:rsidR="00046B07" w:rsidRPr="00895AC6" w:rsidRDefault="00B40DF9" w:rsidP="00B40DF9">
      <w:pPr>
        <w:pStyle w:val="history"/>
        <w:rPr>
          <w:rStyle w:val="rulesannotations"/>
        </w:rPr>
      </w:pPr>
      <w:r w:rsidRPr="00895AC6">
        <w:rPr>
          <w:rStyle w:val="rulesannotations"/>
        </w:rPr>
        <w:t xml:space="preserve">[As </w:t>
      </w:r>
      <w:r w:rsidRPr="00895AC6">
        <w:rPr>
          <w:rStyle w:val="ruleshistory"/>
        </w:rPr>
        <w:t>amended</w:t>
      </w:r>
      <w:r w:rsidRPr="00895AC6">
        <w:rPr>
          <w:rStyle w:val="rulesannotations"/>
        </w:rPr>
        <w:t xml:space="preserve">, effective August 1, 1999; as </w:t>
      </w:r>
      <w:r w:rsidRPr="00895AC6">
        <w:rPr>
          <w:rStyle w:val="ruleshistory"/>
        </w:rPr>
        <w:t>amended</w:t>
      </w:r>
      <w:r w:rsidRPr="00895AC6">
        <w:rPr>
          <w:rStyle w:val="rulesannotations"/>
        </w:rPr>
        <w:t xml:space="preserve"> by Supreme Court Order No. 13-8300-020, effective for all cases pending or filed on or after December 31, 2013; as amended by Supreme Court Order No. 22-8300-011, effective for all cases pending or filed on or after July 25, 2022.]</w:t>
      </w:r>
    </w:p>
    <w:sectPr w:rsidR="00046B07" w:rsidRPr="00895AC6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7900" w14:textId="77777777" w:rsidR="000219A0" w:rsidRDefault="000219A0" w:rsidP="00AE66E6">
      <w:r>
        <w:separator/>
      </w:r>
    </w:p>
  </w:endnote>
  <w:endnote w:type="continuationSeparator" w:id="0">
    <w:p w14:paraId="5DD40D4C" w14:textId="77777777" w:rsidR="000219A0" w:rsidRDefault="000219A0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DD70" w14:textId="77777777" w:rsidR="000219A0" w:rsidRDefault="000219A0" w:rsidP="00AE66E6">
      <w:r>
        <w:separator/>
      </w:r>
    </w:p>
  </w:footnote>
  <w:footnote w:type="continuationSeparator" w:id="0">
    <w:p w14:paraId="03732438" w14:textId="77777777" w:rsidR="000219A0" w:rsidRDefault="000219A0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F66C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0448413">
    <w:abstractNumId w:val="0"/>
  </w:num>
  <w:num w:numId="2" w16cid:durableId="353649267">
    <w:abstractNumId w:val="3"/>
  </w:num>
  <w:num w:numId="3" w16cid:durableId="853153954">
    <w:abstractNumId w:val="1"/>
  </w:num>
  <w:num w:numId="4" w16cid:durableId="540091063">
    <w:abstractNumId w:val="2"/>
  </w:num>
  <w:num w:numId="5" w16cid:durableId="668680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A0"/>
    <w:rsid w:val="000219A0"/>
    <w:rsid w:val="000242BC"/>
    <w:rsid w:val="00042272"/>
    <w:rsid w:val="00042DD0"/>
    <w:rsid w:val="00046B07"/>
    <w:rsid w:val="00052CEA"/>
    <w:rsid w:val="00054533"/>
    <w:rsid w:val="0006105D"/>
    <w:rsid w:val="00070E5C"/>
    <w:rsid w:val="000C5929"/>
    <w:rsid w:val="000E1FD6"/>
    <w:rsid w:val="00102EE1"/>
    <w:rsid w:val="0017569D"/>
    <w:rsid w:val="001E2331"/>
    <w:rsid w:val="001E2F64"/>
    <w:rsid w:val="00212C66"/>
    <w:rsid w:val="0021715F"/>
    <w:rsid w:val="00221852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606B8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807"/>
    <w:rsid w:val="00544B3A"/>
    <w:rsid w:val="00562DFA"/>
    <w:rsid w:val="005669BF"/>
    <w:rsid w:val="005774FA"/>
    <w:rsid w:val="005965DD"/>
    <w:rsid w:val="005B011D"/>
    <w:rsid w:val="005C75DF"/>
    <w:rsid w:val="005D35A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166CA"/>
    <w:rsid w:val="007441BB"/>
    <w:rsid w:val="00765455"/>
    <w:rsid w:val="007735E7"/>
    <w:rsid w:val="007813D7"/>
    <w:rsid w:val="007A1CFD"/>
    <w:rsid w:val="007C314F"/>
    <w:rsid w:val="007E222D"/>
    <w:rsid w:val="007E7685"/>
    <w:rsid w:val="0080375A"/>
    <w:rsid w:val="00810155"/>
    <w:rsid w:val="008165DB"/>
    <w:rsid w:val="00835479"/>
    <w:rsid w:val="00840636"/>
    <w:rsid w:val="00842C8D"/>
    <w:rsid w:val="00891472"/>
    <w:rsid w:val="00895AC6"/>
    <w:rsid w:val="008A1C2C"/>
    <w:rsid w:val="008A1F33"/>
    <w:rsid w:val="008A42B0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A6456"/>
    <w:rsid w:val="00AB4F13"/>
    <w:rsid w:val="00AE0EDB"/>
    <w:rsid w:val="00AE66E6"/>
    <w:rsid w:val="00AF7F37"/>
    <w:rsid w:val="00B40DF9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F1894"/>
    <w:rsid w:val="00D116E9"/>
    <w:rsid w:val="00D3195A"/>
    <w:rsid w:val="00D37FEC"/>
    <w:rsid w:val="00D66223"/>
    <w:rsid w:val="00D76AD7"/>
    <w:rsid w:val="00D81A70"/>
    <w:rsid w:val="00DB35FE"/>
    <w:rsid w:val="00DC6BB0"/>
    <w:rsid w:val="00DD22E6"/>
    <w:rsid w:val="00DD2A5E"/>
    <w:rsid w:val="00E366AF"/>
    <w:rsid w:val="00E474A2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8D9"/>
    <w:rsid w:val="00ED7F27"/>
    <w:rsid w:val="00EE638C"/>
    <w:rsid w:val="00F044BE"/>
    <w:rsid w:val="00F04EF3"/>
    <w:rsid w:val="00F174D9"/>
    <w:rsid w:val="00F203F9"/>
    <w:rsid w:val="00F2736F"/>
    <w:rsid w:val="00F44FEC"/>
    <w:rsid w:val="00F47F22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D02DF"/>
  <w15:docId w15:val="{959692E2-0FE7-478D-90C3-B4636059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NMRA\23%20NMRA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DEF9905F-F47D-48D8-8A69-83584EFD7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template.dotx</Template>
  <TotalTime>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Cynthia SinghDhillon</cp:lastModifiedBy>
  <cp:revision>5</cp:revision>
  <cp:lastPrinted>2022-06-16T17:07:00Z</cp:lastPrinted>
  <dcterms:created xsi:type="dcterms:W3CDTF">2023-10-26T20:52:00Z</dcterms:created>
  <dcterms:modified xsi:type="dcterms:W3CDTF">2023-10-27T22:16:00Z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