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D740" w14:textId="77777777" w:rsidR="00D65364" w:rsidRPr="00F64981" w:rsidRDefault="00D65364">
      <w:pPr>
        <w:rPr>
          <w:rFonts w:ascii="Arial" w:hAnsi="Arial" w:cs="Arial"/>
          <w:sz w:val="24"/>
          <w:szCs w:val="24"/>
        </w:rPr>
      </w:pPr>
      <w:r w:rsidRPr="00F64981">
        <w:rPr>
          <w:rFonts w:ascii="Arial" w:hAnsi="Arial" w:cs="Arial"/>
          <w:sz w:val="24"/>
          <w:szCs w:val="24"/>
          <w:lang w:val="en-CA"/>
        </w:rPr>
        <w:fldChar w:fldCharType="begin"/>
      </w:r>
      <w:r w:rsidRPr="00F64981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64981">
        <w:rPr>
          <w:rFonts w:ascii="Arial" w:hAnsi="Arial" w:cs="Arial"/>
          <w:sz w:val="24"/>
          <w:szCs w:val="24"/>
          <w:lang w:val="en-CA"/>
        </w:rPr>
        <w:fldChar w:fldCharType="end"/>
      </w:r>
      <w:r w:rsidRPr="00F64981">
        <w:rPr>
          <w:rFonts w:ascii="Arial" w:hAnsi="Arial" w:cs="Arial"/>
          <w:b/>
          <w:bCs/>
          <w:sz w:val="24"/>
          <w:szCs w:val="24"/>
        </w:rPr>
        <w:t>9-222.  Court’s certificate of service.</w:t>
      </w:r>
    </w:p>
    <w:p w14:paraId="52BE6892" w14:textId="77777777" w:rsidR="00D65364" w:rsidRPr="00F64981" w:rsidRDefault="00D65364">
      <w:pPr>
        <w:rPr>
          <w:rFonts w:ascii="Arial" w:hAnsi="Arial" w:cs="Arial"/>
          <w:sz w:val="24"/>
          <w:szCs w:val="24"/>
        </w:rPr>
      </w:pPr>
      <w:r w:rsidRPr="00F64981">
        <w:rPr>
          <w:rFonts w:ascii="Arial" w:hAnsi="Arial" w:cs="Arial"/>
          <w:sz w:val="24"/>
          <w:szCs w:val="24"/>
        </w:rPr>
        <w:t xml:space="preserve">[For use by Magistrate Court and Municipal Court staff] </w:t>
      </w:r>
    </w:p>
    <w:p w14:paraId="6DBE9D53" w14:textId="59C0BDF1" w:rsidR="00D65364" w:rsidRPr="00F64981" w:rsidRDefault="00D65364">
      <w:pPr>
        <w:rPr>
          <w:rFonts w:ascii="Arial" w:hAnsi="Arial" w:cs="Arial"/>
          <w:sz w:val="24"/>
          <w:szCs w:val="24"/>
        </w:rPr>
      </w:pPr>
    </w:p>
    <w:p w14:paraId="44A675C2" w14:textId="77777777" w:rsidR="00D65364" w:rsidRPr="00F64981" w:rsidRDefault="00D65364">
      <w:pPr>
        <w:jc w:val="center"/>
        <w:rPr>
          <w:rFonts w:ascii="Arial" w:hAnsi="Arial" w:cs="Arial"/>
          <w:sz w:val="24"/>
          <w:szCs w:val="24"/>
        </w:rPr>
      </w:pPr>
      <w:r w:rsidRPr="00F64981">
        <w:rPr>
          <w:rFonts w:ascii="Arial" w:hAnsi="Arial" w:cs="Arial"/>
          <w:b/>
          <w:bCs/>
          <w:sz w:val="24"/>
          <w:szCs w:val="24"/>
        </w:rPr>
        <w:t>CERTIFICATE OF SERVICE</w:t>
      </w:r>
    </w:p>
    <w:p w14:paraId="41007003" w14:textId="77777777" w:rsidR="00D65364" w:rsidRPr="00F64981" w:rsidRDefault="00D65364">
      <w:pPr>
        <w:rPr>
          <w:rFonts w:ascii="Arial" w:hAnsi="Arial" w:cs="Arial"/>
          <w:sz w:val="24"/>
          <w:szCs w:val="24"/>
        </w:rPr>
      </w:pPr>
    </w:p>
    <w:p w14:paraId="48D60971" w14:textId="77777777" w:rsidR="00D65364" w:rsidRPr="00F64981" w:rsidRDefault="00D65364">
      <w:pPr>
        <w:rPr>
          <w:rFonts w:ascii="Arial" w:hAnsi="Arial" w:cs="Arial"/>
          <w:sz w:val="24"/>
          <w:szCs w:val="24"/>
        </w:rPr>
      </w:pPr>
      <w:r w:rsidRPr="00F64981">
        <w:rPr>
          <w:rFonts w:ascii="Arial" w:hAnsi="Arial" w:cs="Arial"/>
          <w:sz w:val="24"/>
          <w:szCs w:val="24"/>
        </w:rPr>
        <w:tab/>
        <w:t xml:space="preserve">I hereby certify that on this ____________ day of ______________, __________ that notice was served on all parties and counsel. </w:t>
      </w:r>
    </w:p>
    <w:p w14:paraId="56351289" w14:textId="77777777" w:rsidR="00D65364" w:rsidRPr="00F64981" w:rsidRDefault="00D65364">
      <w:pPr>
        <w:rPr>
          <w:rFonts w:ascii="Arial" w:hAnsi="Arial" w:cs="Arial"/>
          <w:sz w:val="24"/>
          <w:szCs w:val="24"/>
        </w:rPr>
      </w:pPr>
    </w:p>
    <w:p w14:paraId="4D14ED7B" w14:textId="77777777" w:rsidR="00D65364" w:rsidRPr="00F64981" w:rsidRDefault="00D65364">
      <w:pPr>
        <w:rPr>
          <w:rFonts w:ascii="Arial" w:hAnsi="Arial" w:cs="Arial"/>
          <w:sz w:val="24"/>
          <w:szCs w:val="24"/>
        </w:rPr>
      </w:pP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36E76E1D" w14:textId="77777777" w:rsidR="00D65364" w:rsidRPr="00F64981" w:rsidRDefault="00D65364">
      <w:pPr>
        <w:rPr>
          <w:rFonts w:ascii="Arial" w:hAnsi="Arial" w:cs="Arial"/>
          <w:sz w:val="24"/>
          <w:szCs w:val="24"/>
        </w:rPr>
      </w:pP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  <w:t xml:space="preserve">Signature </w:t>
      </w:r>
    </w:p>
    <w:p w14:paraId="67780D9F" w14:textId="77777777" w:rsidR="00D65364" w:rsidRPr="00F64981" w:rsidRDefault="00D65364">
      <w:pPr>
        <w:rPr>
          <w:rFonts w:ascii="Arial" w:hAnsi="Arial" w:cs="Arial"/>
          <w:sz w:val="24"/>
          <w:szCs w:val="24"/>
        </w:rPr>
      </w:pP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03AF8AB8" w14:textId="77777777" w:rsidR="00D65364" w:rsidRPr="00F64981" w:rsidRDefault="00D65364">
      <w:pPr>
        <w:rPr>
          <w:rFonts w:ascii="Arial" w:hAnsi="Arial" w:cs="Arial"/>
          <w:sz w:val="24"/>
          <w:szCs w:val="24"/>
        </w:rPr>
      </w:pP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</w:r>
      <w:r w:rsidRPr="00F64981">
        <w:rPr>
          <w:rFonts w:ascii="Arial" w:hAnsi="Arial" w:cs="Arial"/>
          <w:sz w:val="24"/>
          <w:szCs w:val="24"/>
        </w:rPr>
        <w:tab/>
        <w:t xml:space="preserve">Title </w:t>
      </w:r>
    </w:p>
    <w:p w14:paraId="00697549" w14:textId="77777777" w:rsidR="00D65364" w:rsidRPr="00F64981" w:rsidRDefault="00D65364">
      <w:pPr>
        <w:rPr>
          <w:rFonts w:ascii="Arial" w:hAnsi="Arial" w:cs="Arial"/>
          <w:sz w:val="24"/>
          <w:szCs w:val="24"/>
        </w:rPr>
      </w:pPr>
    </w:p>
    <w:p w14:paraId="68C52D16" w14:textId="5243A017" w:rsidR="00D65364" w:rsidRPr="00F64981" w:rsidRDefault="00D65364">
      <w:pPr>
        <w:rPr>
          <w:rFonts w:ascii="Arial" w:hAnsi="Arial" w:cs="Arial"/>
        </w:rPr>
      </w:pPr>
      <w:r w:rsidRPr="00F64981">
        <w:rPr>
          <w:rFonts w:ascii="Arial" w:hAnsi="Arial" w:cs="Arial"/>
          <w:sz w:val="24"/>
          <w:szCs w:val="24"/>
        </w:rPr>
        <w:t xml:space="preserve">[As adopted by Supreme Court Order No. 09-8300-037, effective November 16, 2009.] </w:t>
      </w:r>
    </w:p>
    <w:sectPr w:rsidR="00D65364" w:rsidRPr="00F6498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F00"/>
    <w:rsid w:val="0083676A"/>
    <w:rsid w:val="00D65364"/>
    <w:rsid w:val="00E43F00"/>
    <w:rsid w:val="00F6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FE496AB"/>
  <w14:defaultImageDpi w14:val="0"/>
  <w15:chartTrackingRefBased/>
  <w15:docId w15:val="{B0E360C4-0701-4F45-90D8-31F973A9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286F15-799B-4BDF-8431-470AD58F6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AD7B3-F10B-4C19-9DA2-D01EB5272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F6AC3-5CE0-4597-BAEB-F6FCBEC313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2023-10-26T14:38:00Z</dcterms:created>
  <dcterms:modified xsi:type="dcterms:W3CDTF">2023-10-26T14:38:00Z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