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ED4D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  <w:r w:rsidRPr="00B21882">
        <w:rPr>
          <w:rFonts w:ascii="Arial" w:hAnsi="Arial" w:cs="Arial"/>
          <w:sz w:val="24"/>
          <w:szCs w:val="24"/>
          <w:lang w:val="en-CA"/>
        </w:rPr>
        <w:fldChar w:fldCharType="begin"/>
      </w:r>
      <w:r w:rsidRPr="00B2188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B21882">
        <w:rPr>
          <w:rFonts w:ascii="Arial" w:hAnsi="Arial" w:cs="Arial"/>
          <w:sz w:val="24"/>
          <w:szCs w:val="24"/>
          <w:lang w:val="en-CA"/>
        </w:rPr>
        <w:fldChar w:fldCharType="end"/>
      </w:r>
      <w:r w:rsidRPr="00B21882">
        <w:rPr>
          <w:rFonts w:ascii="Arial" w:hAnsi="Arial" w:cs="Arial"/>
          <w:b/>
          <w:bCs/>
          <w:sz w:val="24"/>
          <w:szCs w:val="24"/>
        </w:rPr>
        <w:t>4-104. Notice of recusal.</w:t>
      </w:r>
    </w:p>
    <w:p w14:paraId="24FE564D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</w:p>
    <w:p w14:paraId="4C418BB5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  <w:r w:rsidRPr="00B21882">
        <w:rPr>
          <w:rFonts w:ascii="Arial" w:hAnsi="Arial" w:cs="Arial"/>
          <w:sz w:val="24"/>
          <w:szCs w:val="24"/>
        </w:rPr>
        <w:t xml:space="preserve">[For use with Magistrate Court Rule 2-106 NMRA and Metropolitan Court Rule 3-106 NMRA]  </w:t>
      </w:r>
    </w:p>
    <w:p w14:paraId="09998064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</w:p>
    <w:p w14:paraId="60DF2370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  <w:r w:rsidRPr="00B21882">
        <w:rPr>
          <w:rFonts w:ascii="Arial" w:hAnsi="Arial" w:cs="Arial"/>
          <w:sz w:val="24"/>
          <w:szCs w:val="24"/>
        </w:rPr>
        <w:t xml:space="preserve">STATE OF NEW MEXICO </w:t>
      </w:r>
    </w:p>
    <w:p w14:paraId="6B5F78D8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  <w:r w:rsidRPr="00B21882">
        <w:rPr>
          <w:rFonts w:ascii="Arial" w:hAnsi="Arial" w:cs="Arial"/>
          <w:sz w:val="24"/>
          <w:szCs w:val="24"/>
        </w:rPr>
        <w:t xml:space="preserve">COUNTY OF ____________________ </w:t>
      </w:r>
    </w:p>
    <w:p w14:paraId="48ABEBA8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  <w:r w:rsidRPr="00B21882">
        <w:rPr>
          <w:rFonts w:ascii="Arial" w:hAnsi="Arial" w:cs="Arial"/>
          <w:sz w:val="24"/>
          <w:szCs w:val="24"/>
        </w:rPr>
        <w:t>IN THE _________________________ COURT</w:t>
      </w:r>
    </w:p>
    <w:p w14:paraId="067C692C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</w:p>
    <w:p w14:paraId="6DDB67FE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  <w:r w:rsidRPr="00B21882">
        <w:rPr>
          <w:rFonts w:ascii="Arial" w:hAnsi="Arial" w:cs="Arial"/>
          <w:sz w:val="24"/>
          <w:szCs w:val="24"/>
        </w:rPr>
        <w:t xml:space="preserve">___________________________, Plaintiff, </w:t>
      </w:r>
    </w:p>
    <w:p w14:paraId="15315F28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</w:p>
    <w:p w14:paraId="221C39F4" w14:textId="13DAE660" w:rsidR="00622936" w:rsidRPr="00B21882" w:rsidRDefault="0062293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Arial" w:hAnsi="Arial" w:cs="Arial"/>
          <w:sz w:val="24"/>
          <w:szCs w:val="24"/>
        </w:rPr>
      </w:pPr>
      <w:r w:rsidRPr="00B21882">
        <w:rPr>
          <w:rFonts w:ascii="Arial" w:hAnsi="Arial" w:cs="Arial"/>
          <w:sz w:val="24"/>
          <w:szCs w:val="24"/>
        </w:rPr>
        <w:t>v.</w:t>
      </w:r>
      <w:r w:rsidRPr="00B21882">
        <w:rPr>
          <w:rFonts w:ascii="Arial" w:hAnsi="Arial" w:cs="Arial"/>
          <w:sz w:val="24"/>
          <w:szCs w:val="24"/>
        </w:rPr>
        <w:tab/>
      </w:r>
      <w:r w:rsidRPr="00B21882">
        <w:rPr>
          <w:rFonts w:ascii="Arial" w:hAnsi="Arial" w:cs="Arial"/>
          <w:sz w:val="24"/>
          <w:szCs w:val="24"/>
        </w:rPr>
        <w:tab/>
      </w:r>
      <w:r w:rsidRPr="00B21882">
        <w:rPr>
          <w:rFonts w:ascii="Arial" w:hAnsi="Arial" w:cs="Arial"/>
          <w:sz w:val="24"/>
          <w:szCs w:val="24"/>
        </w:rPr>
        <w:tab/>
      </w:r>
      <w:r w:rsidR="00D42626">
        <w:rPr>
          <w:rFonts w:ascii="Arial" w:hAnsi="Arial" w:cs="Arial"/>
          <w:sz w:val="24"/>
          <w:szCs w:val="24"/>
        </w:rPr>
        <w:tab/>
      </w:r>
      <w:r w:rsidR="00D42626">
        <w:rPr>
          <w:rFonts w:ascii="Arial" w:hAnsi="Arial" w:cs="Arial"/>
          <w:sz w:val="24"/>
          <w:szCs w:val="24"/>
        </w:rPr>
        <w:tab/>
      </w:r>
      <w:r w:rsidR="00D42626">
        <w:rPr>
          <w:rFonts w:ascii="Arial" w:hAnsi="Arial" w:cs="Arial"/>
          <w:sz w:val="24"/>
          <w:szCs w:val="24"/>
        </w:rPr>
        <w:tab/>
      </w:r>
      <w:r w:rsidR="00D42626">
        <w:rPr>
          <w:rFonts w:ascii="Arial" w:hAnsi="Arial" w:cs="Arial"/>
          <w:sz w:val="24"/>
          <w:szCs w:val="24"/>
        </w:rPr>
        <w:tab/>
      </w:r>
      <w:r w:rsidR="00D42626">
        <w:rPr>
          <w:rFonts w:ascii="Arial" w:hAnsi="Arial" w:cs="Arial"/>
          <w:sz w:val="24"/>
          <w:szCs w:val="24"/>
        </w:rPr>
        <w:tab/>
      </w:r>
      <w:r w:rsidRPr="00B21882">
        <w:rPr>
          <w:rFonts w:ascii="Arial" w:hAnsi="Arial" w:cs="Arial"/>
          <w:sz w:val="24"/>
          <w:szCs w:val="24"/>
        </w:rPr>
        <w:tab/>
        <w:t xml:space="preserve">No. _____________ </w:t>
      </w:r>
    </w:p>
    <w:p w14:paraId="2FE816DD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</w:p>
    <w:p w14:paraId="75C1F23A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  <w:r w:rsidRPr="00B21882">
        <w:rPr>
          <w:rFonts w:ascii="Arial" w:hAnsi="Arial" w:cs="Arial"/>
          <w:sz w:val="24"/>
          <w:szCs w:val="24"/>
        </w:rPr>
        <w:t>___________________________, Defendant.</w:t>
      </w:r>
    </w:p>
    <w:p w14:paraId="2C768206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</w:p>
    <w:p w14:paraId="5966E9D5" w14:textId="77777777" w:rsidR="00622936" w:rsidRPr="00B21882" w:rsidRDefault="00622936">
      <w:pPr>
        <w:jc w:val="center"/>
        <w:rPr>
          <w:rFonts w:ascii="Arial" w:hAnsi="Arial" w:cs="Arial"/>
          <w:sz w:val="24"/>
          <w:szCs w:val="24"/>
        </w:rPr>
      </w:pPr>
      <w:r w:rsidRPr="00B21882">
        <w:rPr>
          <w:rFonts w:ascii="Arial" w:hAnsi="Arial" w:cs="Arial"/>
          <w:b/>
          <w:bCs/>
          <w:sz w:val="24"/>
          <w:szCs w:val="24"/>
        </w:rPr>
        <w:t>NOTICE OF RECUSAL</w:t>
      </w:r>
    </w:p>
    <w:p w14:paraId="5C257F6C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</w:p>
    <w:p w14:paraId="2596336B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  <w:r w:rsidRPr="00B21882">
        <w:rPr>
          <w:rFonts w:ascii="Arial" w:hAnsi="Arial" w:cs="Arial"/>
          <w:sz w:val="24"/>
          <w:szCs w:val="24"/>
        </w:rPr>
        <w:tab/>
        <w:t xml:space="preserve">The Honorable ________________________ has recused [himself] [herself] from presiding over the above-captioned case. </w:t>
      </w:r>
    </w:p>
    <w:p w14:paraId="0E3F59E7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  <w:r w:rsidRPr="00B21882">
        <w:rPr>
          <w:rFonts w:ascii="Arial" w:hAnsi="Arial" w:cs="Arial"/>
          <w:sz w:val="24"/>
          <w:szCs w:val="24"/>
        </w:rPr>
        <w:tab/>
        <w:t>You will be notified when another judge is designated according to law.</w:t>
      </w:r>
    </w:p>
    <w:p w14:paraId="2F68B814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</w:p>
    <w:p w14:paraId="5F6AA3D7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  <w:r w:rsidRPr="00B21882">
        <w:rPr>
          <w:rFonts w:ascii="Arial" w:hAnsi="Arial" w:cs="Arial"/>
          <w:sz w:val="24"/>
          <w:szCs w:val="24"/>
        </w:rPr>
        <w:t>Dated this __________ day of ______________, __________.</w:t>
      </w:r>
    </w:p>
    <w:p w14:paraId="191C6160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</w:p>
    <w:p w14:paraId="70D0536C" w14:textId="77777777" w:rsidR="00622936" w:rsidRPr="00B21882" w:rsidRDefault="00C71B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22936" w:rsidRPr="00B21882">
        <w:rPr>
          <w:rFonts w:ascii="Arial" w:hAnsi="Arial" w:cs="Arial"/>
          <w:sz w:val="24"/>
          <w:szCs w:val="24"/>
        </w:rPr>
        <w:tab/>
      </w:r>
      <w:r w:rsidR="00622936" w:rsidRPr="00B21882">
        <w:rPr>
          <w:rFonts w:ascii="Arial" w:hAnsi="Arial" w:cs="Arial"/>
          <w:sz w:val="24"/>
          <w:szCs w:val="24"/>
        </w:rPr>
        <w:tab/>
      </w:r>
      <w:r w:rsidR="00622936" w:rsidRPr="00B21882">
        <w:rPr>
          <w:rFonts w:ascii="Arial" w:hAnsi="Arial" w:cs="Arial"/>
          <w:sz w:val="24"/>
          <w:szCs w:val="24"/>
        </w:rPr>
        <w:tab/>
      </w:r>
      <w:r w:rsidR="00622936" w:rsidRPr="00B21882">
        <w:rPr>
          <w:rFonts w:ascii="Arial" w:hAnsi="Arial" w:cs="Arial"/>
          <w:sz w:val="24"/>
          <w:szCs w:val="24"/>
        </w:rPr>
        <w:tab/>
        <w:t xml:space="preserve">____________________________________ </w:t>
      </w:r>
    </w:p>
    <w:p w14:paraId="031D553E" w14:textId="77777777" w:rsidR="00622936" w:rsidRPr="00B21882" w:rsidRDefault="00C71B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22936" w:rsidRPr="00B21882">
        <w:rPr>
          <w:rFonts w:ascii="Arial" w:hAnsi="Arial" w:cs="Arial"/>
          <w:sz w:val="24"/>
          <w:szCs w:val="24"/>
        </w:rPr>
        <w:tab/>
      </w:r>
      <w:r w:rsidR="00622936" w:rsidRPr="00B21882">
        <w:rPr>
          <w:rFonts w:ascii="Arial" w:hAnsi="Arial" w:cs="Arial"/>
          <w:sz w:val="24"/>
          <w:szCs w:val="24"/>
        </w:rPr>
        <w:tab/>
      </w:r>
      <w:r w:rsidR="00622936" w:rsidRPr="00B21882">
        <w:rPr>
          <w:rFonts w:ascii="Arial" w:hAnsi="Arial" w:cs="Arial"/>
          <w:sz w:val="24"/>
          <w:szCs w:val="24"/>
        </w:rPr>
        <w:tab/>
      </w:r>
      <w:r w:rsidR="00622936" w:rsidRPr="00B21882">
        <w:rPr>
          <w:rFonts w:ascii="Arial" w:hAnsi="Arial" w:cs="Arial"/>
          <w:sz w:val="24"/>
          <w:szCs w:val="24"/>
        </w:rPr>
        <w:tab/>
        <w:t>Clerk</w:t>
      </w:r>
    </w:p>
    <w:p w14:paraId="175BDA82" w14:textId="77777777" w:rsidR="00622936" w:rsidRPr="00B21882" w:rsidRDefault="00622936">
      <w:pPr>
        <w:rPr>
          <w:rFonts w:ascii="Arial" w:hAnsi="Arial" w:cs="Arial"/>
          <w:sz w:val="24"/>
          <w:szCs w:val="24"/>
        </w:rPr>
      </w:pPr>
    </w:p>
    <w:p w14:paraId="39DA5C6F" w14:textId="77777777" w:rsidR="00622936" w:rsidRPr="00B21882" w:rsidRDefault="00622936">
      <w:pPr>
        <w:rPr>
          <w:rFonts w:ascii="Arial" w:hAnsi="Arial" w:cs="Arial"/>
        </w:rPr>
      </w:pPr>
      <w:r w:rsidRPr="00B21882">
        <w:rPr>
          <w:rFonts w:ascii="Arial" w:hAnsi="Arial" w:cs="Arial"/>
          <w:sz w:val="24"/>
          <w:szCs w:val="24"/>
        </w:rPr>
        <w:t>[Approved, effective October 1, 1987; as amended, effective November 1, 1995; May 1, 2002; as amended by Supreme Court Order No. 10-8300-016, effective May 14, 2010.]</w:t>
      </w:r>
    </w:p>
    <w:sectPr w:rsidR="00622936" w:rsidRPr="00B2188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E66"/>
    <w:rsid w:val="003F1972"/>
    <w:rsid w:val="00622936"/>
    <w:rsid w:val="00B21882"/>
    <w:rsid w:val="00BB11B0"/>
    <w:rsid w:val="00C71B0D"/>
    <w:rsid w:val="00D42626"/>
    <w:rsid w:val="00E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042BC"/>
  <w14:defaultImageDpi w14:val="0"/>
  <w15:chartTrackingRefBased/>
  <w15:docId w15:val="{33AD1302-3281-42F6-898C-E6CAD6F8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21C38-106A-402B-8FAC-679231B24DC1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ACF37418-1132-4A8B-9C6C-BF743CF13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1650E-8F4C-460D-97B0-1269B2A59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2023-10-06T16:28:00Z</dcterms:created>
  <dcterms:modified xsi:type="dcterms:W3CDTF">2023-10-06T16:40:00Z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