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C93D" w14:textId="77777777" w:rsidR="00783738" w:rsidRPr="00FA20AD" w:rsidRDefault="00783738" w:rsidP="00FA20A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A20AD">
        <w:rPr>
          <w:rFonts w:ascii="Arial" w:hAnsi="Arial" w:cs="Arial"/>
          <w:sz w:val="24"/>
          <w:szCs w:val="24"/>
          <w:lang w:val="en-CA"/>
        </w:rPr>
        <w:fldChar w:fldCharType="begin"/>
      </w:r>
      <w:r w:rsidRPr="00FA20A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A20AD">
        <w:rPr>
          <w:rFonts w:ascii="Arial" w:hAnsi="Arial" w:cs="Arial"/>
          <w:sz w:val="24"/>
          <w:szCs w:val="24"/>
          <w:lang w:val="en-CA"/>
        </w:rPr>
        <w:fldChar w:fldCharType="end"/>
      </w:r>
      <w:r w:rsidRPr="00FA20AD">
        <w:rPr>
          <w:rFonts w:ascii="Arial" w:hAnsi="Arial" w:cs="Arial"/>
          <w:b/>
          <w:bCs/>
          <w:sz w:val="24"/>
          <w:szCs w:val="24"/>
        </w:rPr>
        <w:t>14-1641. Embezzlement; essential elements.</w:t>
      </w:r>
      <w:r w:rsidRPr="00FA20AD">
        <w:rPr>
          <w:rFonts w:ascii="Arial" w:hAnsi="Arial" w:cs="Arial"/>
          <w:sz w:val="24"/>
          <w:szCs w:val="24"/>
        </w:rPr>
        <w:t xml:space="preserve"> </w:t>
      </w:r>
    </w:p>
    <w:p w14:paraId="5C7FCE40" w14:textId="77777777" w:rsidR="00783738" w:rsidRPr="00FA20AD" w:rsidRDefault="00783738">
      <w:pPr>
        <w:rPr>
          <w:rFonts w:ascii="Arial" w:hAnsi="Arial" w:cs="Arial"/>
          <w:sz w:val="24"/>
          <w:szCs w:val="24"/>
        </w:rPr>
      </w:pPr>
      <w:r w:rsidRPr="00FA20AD">
        <w:rPr>
          <w:rFonts w:ascii="Arial" w:hAnsi="Arial" w:cs="Arial"/>
          <w:sz w:val="24"/>
          <w:szCs w:val="24"/>
        </w:rPr>
        <w:tab/>
        <w:t>For you to find the defendant guilty of embezzlement [as charged in Count __________]</w:t>
      </w:r>
      <w:r w:rsidRPr="00FA20AD">
        <w:rPr>
          <w:rFonts w:ascii="Arial" w:hAnsi="Arial" w:cs="Arial"/>
          <w:sz w:val="24"/>
          <w:szCs w:val="24"/>
          <w:vertAlign w:val="superscript"/>
        </w:rPr>
        <w:t>1</w:t>
      </w:r>
      <w:r w:rsidRPr="00FA20AD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2E1843B8" w14:textId="246FEDD0" w:rsidR="00783738" w:rsidRPr="00FA20AD" w:rsidRDefault="00783738">
      <w:pPr>
        <w:rPr>
          <w:rFonts w:ascii="Arial" w:hAnsi="Arial" w:cs="Arial"/>
          <w:sz w:val="24"/>
          <w:szCs w:val="24"/>
        </w:rPr>
      </w:pPr>
      <w:r w:rsidRPr="00FA20AD">
        <w:rPr>
          <w:rFonts w:ascii="Arial" w:hAnsi="Arial" w:cs="Arial"/>
          <w:sz w:val="24"/>
          <w:szCs w:val="24"/>
        </w:rPr>
        <w:tab/>
        <w:t>1.</w:t>
      </w:r>
      <w:r w:rsidRPr="00FA20AD">
        <w:rPr>
          <w:rFonts w:ascii="Arial" w:hAnsi="Arial" w:cs="Arial"/>
          <w:sz w:val="24"/>
          <w:szCs w:val="24"/>
        </w:rPr>
        <w:tab/>
        <w:t>The defendant was entrusted with __________________</w:t>
      </w:r>
      <w:r w:rsidRPr="00FA20AD">
        <w:rPr>
          <w:rFonts w:ascii="Arial" w:hAnsi="Arial" w:cs="Arial"/>
          <w:sz w:val="24"/>
          <w:szCs w:val="24"/>
          <w:vertAlign w:val="superscript"/>
        </w:rPr>
        <w:t>2</w:t>
      </w:r>
      <w:r w:rsidRPr="00FA20AD">
        <w:rPr>
          <w:rFonts w:ascii="Arial" w:hAnsi="Arial" w:cs="Arial"/>
          <w:sz w:val="24"/>
          <w:szCs w:val="24"/>
        </w:rPr>
        <w:t>. [This __________________ (</w:t>
      </w:r>
      <w:r w:rsidRPr="00FA20AD">
        <w:rPr>
          <w:rFonts w:ascii="Arial" w:hAnsi="Arial" w:cs="Arial"/>
          <w:i/>
          <w:iCs/>
          <w:sz w:val="24"/>
          <w:szCs w:val="24"/>
        </w:rPr>
        <w:t>property</w:t>
      </w:r>
      <w:r w:rsidRPr="00FA20AD">
        <w:rPr>
          <w:rFonts w:ascii="Arial" w:hAnsi="Arial" w:cs="Arial"/>
          <w:sz w:val="24"/>
          <w:szCs w:val="24"/>
        </w:rPr>
        <w:t>) had a market value</w:t>
      </w:r>
      <w:r w:rsidRPr="00FA20AD">
        <w:rPr>
          <w:rFonts w:ascii="Arial" w:hAnsi="Arial" w:cs="Arial"/>
          <w:sz w:val="24"/>
          <w:szCs w:val="24"/>
          <w:vertAlign w:val="superscript"/>
        </w:rPr>
        <w:t>3</w:t>
      </w:r>
      <w:r w:rsidRPr="00FA20AD">
        <w:rPr>
          <w:rFonts w:ascii="Arial" w:hAnsi="Arial" w:cs="Arial"/>
          <w:sz w:val="24"/>
          <w:szCs w:val="24"/>
        </w:rPr>
        <w:t xml:space="preserve"> [of $</w:t>
      </w:r>
      <w:r w:rsidR="00FA20AD">
        <w:rPr>
          <w:rFonts w:ascii="Arial" w:hAnsi="Arial" w:cs="Arial"/>
          <w:sz w:val="24"/>
          <w:szCs w:val="24"/>
        </w:rPr>
        <w:t xml:space="preserve"> </w:t>
      </w:r>
      <w:r w:rsidRPr="00FA20AD">
        <w:rPr>
          <w:rFonts w:ascii="Arial" w:hAnsi="Arial" w:cs="Arial"/>
          <w:sz w:val="24"/>
          <w:szCs w:val="24"/>
        </w:rPr>
        <w:t>__________;]</w:t>
      </w:r>
      <w:r w:rsidRPr="00FA20AD">
        <w:rPr>
          <w:rFonts w:ascii="Arial" w:hAnsi="Arial" w:cs="Arial"/>
          <w:sz w:val="24"/>
          <w:szCs w:val="24"/>
          <w:vertAlign w:val="superscript"/>
        </w:rPr>
        <w:t>4</w:t>
      </w:r>
      <w:r w:rsidRPr="00FA20AD">
        <w:rPr>
          <w:rFonts w:ascii="Arial" w:hAnsi="Arial" w:cs="Arial"/>
          <w:sz w:val="24"/>
          <w:szCs w:val="24"/>
        </w:rPr>
        <w:t xml:space="preserve">] </w:t>
      </w:r>
    </w:p>
    <w:p w14:paraId="73EAB4D8" w14:textId="77777777" w:rsidR="00783738" w:rsidRPr="00FA20AD" w:rsidRDefault="00783738">
      <w:pPr>
        <w:rPr>
          <w:rFonts w:ascii="Arial" w:hAnsi="Arial" w:cs="Arial"/>
          <w:sz w:val="24"/>
          <w:szCs w:val="24"/>
        </w:rPr>
      </w:pPr>
      <w:r w:rsidRPr="00FA20AD">
        <w:rPr>
          <w:rFonts w:ascii="Arial" w:hAnsi="Arial" w:cs="Arial"/>
          <w:sz w:val="24"/>
          <w:szCs w:val="24"/>
        </w:rPr>
        <w:tab/>
        <w:t>2.</w:t>
      </w:r>
      <w:r w:rsidRPr="00FA20AD">
        <w:rPr>
          <w:rFonts w:ascii="Arial" w:hAnsi="Arial" w:cs="Arial"/>
          <w:sz w:val="24"/>
          <w:szCs w:val="24"/>
        </w:rPr>
        <w:tab/>
        <w:t>The defendant converted this __________________ (</w:t>
      </w:r>
      <w:r w:rsidRPr="00FA20AD">
        <w:rPr>
          <w:rFonts w:ascii="Arial" w:hAnsi="Arial" w:cs="Arial"/>
          <w:i/>
          <w:iCs/>
          <w:sz w:val="24"/>
          <w:szCs w:val="24"/>
        </w:rPr>
        <w:t>property or money</w:t>
      </w:r>
      <w:r w:rsidRPr="00FA20AD">
        <w:rPr>
          <w:rFonts w:ascii="Arial" w:hAnsi="Arial" w:cs="Arial"/>
          <w:sz w:val="24"/>
          <w:szCs w:val="24"/>
        </w:rPr>
        <w:t>) to the defendant's own use.  "Converting something to one's own use" means keeping another's property rather than returning it, or using another's property for one's own purpose [rather than]</w:t>
      </w:r>
      <w:r w:rsidRPr="00FA20AD">
        <w:rPr>
          <w:rFonts w:ascii="Arial" w:hAnsi="Arial" w:cs="Arial"/>
          <w:sz w:val="24"/>
          <w:szCs w:val="24"/>
          <w:vertAlign w:val="superscript"/>
        </w:rPr>
        <w:t>5</w:t>
      </w:r>
      <w:r w:rsidRPr="00FA20AD">
        <w:rPr>
          <w:rFonts w:ascii="Arial" w:hAnsi="Arial" w:cs="Arial"/>
          <w:sz w:val="24"/>
          <w:szCs w:val="24"/>
        </w:rPr>
        <w:t xml:space="preserve"> [even though the property is eventually used] for the purpose authorized by the owner; </w:t>
      </w:r>
    </w:p>
    <w:p w14:paraId="0E28BBDB" w14:textId="77777777" w:rsidR="00783738" w:rsidRPr="00FA20AD" w:rsidRDefault="00783738">
      <w:pPr>
        <w:rPr>
          <w:rFonts w:ascii="Arial" w:hAnsi="Arial" w:cs="Arial"/>
          <w:sz w:val="24"/>
          <w:szCs w:val="24"/>
        </w:rPr>
      </w:pPr>
      <w:r w:rsidRPr="00FA20AD">
        <w:rPr>
          <w:rFonts w:ascii="Arial" w:hAnsi="Arial" w:cs="Arial"/>
          <w:sz w:val="24"/>
          <w:szCs w:val="24"/>
        </w:rPr>
        <w:tab/>
        <w:t>3.</w:t>
      </w:r>
      <w:r w:rsidRPr="00FA20AD">
        <w:rPr>
          <w:rFonts w:ascii="Arial" w:hAnsi="Arial" w:cs="Arial"/>
          <w:sz w:val="24"/>
          <w:szCs w:val="24"/>
        </w:rPr>
        <w:tab/>
        <w:t>At the time the defendant converted __________________ (</w:t>
      </w:r>
      <w:r w:rsidRPr="00FA20AD">
        <w:rPr>
          <w:rFonts w:ascii="Arial" w:hAnsi="Arial" w:cs="Arial"/>
          <w:i/>
          <w:iCs/>
          <w:sz w:val="24"/>
          <w:szCs w:val="24"/>
        </w:rPr>
        <w:t>property or money</w:t>
      </w:r>
      <w:r w:rsidRPr="00FA20AD">
        <w:rPr>
          <w:rFonts w:ascii="Arial" w:hAnsi="Arial" w:cs="Arial"/>
          <w:sz w:val="24"/>
          <w:szCs w:val="24"/>
        </w:rPr>
        <w:t xml:space="preserve">), the defendant fraudulently intended to deprive the owner of the owner's property. "Fraudulently intended" means intended to deceive or cheat; </w:t>
      </w:r>
    </w:p>
    <w:p w14:paraId="4BBB7DED" w14:textId="77777777" w:rsidR="00783738" w:rsidRPr="00FA20AD" w:rsidRDefault="00783738">
      <w:pPr>
        <w:rPr>
          <w:rFonts w:ascii="Arial" w:hAnsi="Arial" w:cs="Arial"/>
          <w:sz w:val="24"/>
          <w:szCs w:val="24"/>
        </w:rPr>
      </w:pPr>
      <w:r w:rsidRPr="00FA20AD">
        <w:rPr>
          <w:rFonts w:ascii="Arial" w:hAnsi="Arial" w:cs="Arial"/>
          <w:sz w:val="24"/>
          <w:szCs w:val="24"/>
        </w:rPr>
        <w:tab/>
        <w:t>4.</w:t>
      </w:r>
      <w:r w:rsidRPr="00FA20AD">
        <w:rPr>
          <w:rFonts w:ascii="Arial" w:hAnsi="Arial" w:cs="Arial"/>
          <w:sz w:val="24"/>
          <w:szCs w:val="24"/>
        </w:rPr>
        <w:tab/>
        <w:t xml:space="preserve">This happened in New Mexico on or about the ____________ day of ________________________, ________. </w:t>
      </w:r>
    </w:p>
    <w:p w14:paraId="72DABDDE" w14:textId="77777777" w:rsidR="00783738" w:rsidRPr="00FA20AD" w:rsidRDefault="00783738">
      <w:pPr>
        <w:rPr>
          <w:rFonts w:ascii="Arial" w:hAnsi="Arial" w:cs="Arial"/>
          <w:sz w:val="24"/>
          <w:szCs w:val="24"/>
        </w:rPr>
      </w:pPr>
    </w:p>
    <w:p w14:paraId="4CB2E682" w14:textId="750317BB" w:rsidR="00783738" w:rsidRPr="00FA20AD" w:rsidRDefault="00783738" w:rsidP="00FA20A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FA20AD">
        <w:rPr>
          <w:rFonts w:ascii="Arial" w:hAnsi="Arial" w:cs="Arial"/>
          <w:sz w:val="24"/>
          <w:szCs w:val="24"/>
        </w:rPr>
        <w:t>USE NOTE</w:t>
      </w:r>
      <w:r w:rsidR="00FA20AD">
        <w:rPr>
          <w:rFonts w:ascii="Arial" w:hAnsi="Arial" w:cs="Arial"/>
          <w:sz w:val="24"/>
          <w:szCs w:val="24"/>
        </w:rPr>
        <w:t>S</w:t>
      </w:r>
    </w:p>
    <w:p w14:paraId="0641E29F" w14:textId="77777777" w:rsidR="00783738" w:rsidRPr="00FA20AD" w:rsidRDefault="00783738">
      <w:pPr>
        <w:rPr>
          <w:rFonts w:ascii="Arial" w:hAnsi="Arial" w:cs="Arial"/>
          <w:sz w:val="24"/>
          <w:szCs w:val="24"/>
        </w:rPr>
      </w:pPr>
      <w:r w:rsidRPr="00FA20AD">
        <w:rPr>
          <w:rFonts w:ascii="Arial" w:hAnsi="Arial" w:cs="Arial"/>
          <w:sz w:val="24"/>
          <w:szCs w:val="24"/>
        </w:rPr>
        <w:tab/>
        <w:t>1.</w:t>
      </w:r>
      <w:r w:rsidRPr="00FA20AD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289F95A0" w14:textId="77777777" w:rsidR="00783738" w:rsidRPr="00FA20AD" w:rsidRDefault="00783738">
      <w:pPr>
        <w:rPr>
          <w:rFonts w:ascii="Arial" w:hAnsi="Arial" w:cs="Arial"/>
          <w:sz w:val="24"/>
          <w:szCs w:val="24"/>
        </w:rPr>
      </w:pPr>
      <w:r w:rsidRPr="00FA20AD">
        <w:rPr>
          <w:rFonts w:ascii="Arial" w:hAnsi="Arial" w:cs="Arial"/>
          <w:sz w:val="24"/>
          <w:szCs w:val="24"/>
        </w:rPr>
        <w:tab/>
        <w:t>2.</w:t>
      </w:r>
      <w:r w:rsidRPr="00FA20AD">
        <w:rPr>
          <w:rFonts w:ascii="Arial" w:hAnsi="Arial" w:cs="Arial"/>
          <w:sz w:val="24"/>
          <w:szCs w:val="24"/>
        </w:rPr>
        <w:tab/>
        <w:t xml:space="preserve">Describe property. If money is involved, state the amount. </w:t>
      </w:r>
    </w:p>
    <w:p w14:paraId="0D3BE6E2" w14:textId="77777777" w:rsidR="00783738" w:rsidRPr="00FA20AD" w:rsidRDefault="00783738">
      <w:pPr>
        <w:rPr>
          <w:rFonts w:ascii="Arial" w:hAnsi="Arial" w:cs="Arial"/>
          <w:sz w:val="24"/>
          <w:szCs w:val="24"/>
        </w:rPr>
      </w:pPr>
      <w:r w:rsidRPr="00FA20AD">
        <w:rPr>
          <w:rFonts w:ascii="Arial" w:hAnsi="Arial" w:cs="Arial"/>
          <w:sz w:val="24"/>
          <w:szCs w:val="24"/>
        </w:rPr>
        <w:tab/>
        <w:t>3.</w:t>
      </w:r>
      <w:r w:rsidRPr="00FA20AD">
        <w:rPr>
          <w:rFonts w:ascii="Arial" w:hAnsi="Arial" w:cs="Arial"/>
          <w:sz w:val="24"/>
          <w:szCs w:val="24"/>
        </w:rPr>
        <w:tab/>
      </w:r>
      <w:r w:rsidRPr="00FA20AD">
        <w:rPr>
          <w:rFonts w:ascii="Arial" w:hAnsi="Arial" w:cs="Arial"/>
          <w:i/>
          <w:iCs/>
          <w:sz w:val="24"/>
          <w:szCs w:val="24"/>
        </w:rPr>
        <w:t>See</w:t>
      </w:r>
      <w:r w:rsidRPr="00FA20AD">
        <w:rPr>
          <w:rFonts w:ascii="Arial" w:hAnsi="Arial" w:cs="Arial"/>
          <w:sz w:val="24"/>
          <w:szCs w:val="24"/>
        </w:rPr>
        <w:t xml:space="preserve"> UJI 14-1602 for definition of "market value". </w:t>
      </w:r>
    </w:p>
    <w:p w14:paraId="4E1511B7" w14:textId="77777777" w:rsidR="00783738" w:rsidRPr="00FA20AD" w:rsidRDefault="00783738">
      <w:pPr>
        <w:rPr>
          <w:rFonts w:ascii="Arial" w:hAnsi="Arial" w:cs="Arial"/>
          <w:sz w:val="24"/>
          <w:szCs w:val="24"/>
        </w:rPr>
      </w:pPr>
      <w:r w:rsidRPr="00FA20AD">
        <w:rPr>
          <w:rFonts w:ascii="Arial" w:hAnsi="Arial" w:cs="Arial"/>
          <w:sz w:val="24"/>
          <w:szCs w:val="24"/>
        </w:rPr>
        <w:tab/>
        <w:t>4.</w:t>
      </w:r>
      <w:r w:rsidRPr="00FA20AD">
        <w:rPr>
          <w:rFonts w:ascii="Arial" w:hAnsi="Arial" w:cs="Arial"/>
          <w:sz w:val="24"/>
          <w:szCs w:val="24"/>
        </w:rPr>
        <w:tab/>
        <w:t xml:space="preserve">Use this bracketed provision for property other than money if the value is over $250. State whether the value alleged to have been embezzled or converted is "over $250," "over $500," "over $2,500," or "over $20,000."  If the charge is a petty misdemeanor ($250 or less), do not use this bracketed provision. </w:t>
      </w:r>
    </w:p>
    <w:p w14:paraId="19557A5E" w14:textId="343FA75A" w:rsidR="00783738" w:rsidRPr="00FA20AD" w:rsidRDefault="00783738">
      <w:pPr>
        <w:rPr>
          <w:rFonts w:ascii="Arial" w:hAnsi="Arial" w:cs="Arial"/>
          <w:sz w:val="24"/>
          <w:szCs w:val="24"/>
        </w:rPr>
      </w:pPr>
      <w:r w:rsidRPr="00FA20AD">
        <w:rPr>
          <w:rFonts w:ascii="Arial" w:hAnsi="Arial" w:cs="Arial"/>
          <w:sz w:val="24"/>
          <w:szCs w:val="24"/>
        </w:rPr>
        <w:tab/>
        <w:t>5.</w:t>
      </w:r>
      <w:r w:rsidRPr="00FA20AD">
        <w:rPr>
          <w:rFonts w:ascii="Arial" w:hAnsi="Arial" w:cs="Arial"/>
          <w:sz w:val="24"/>
          <w:szCs w:val="24"/>
        </w:rPr>
        <w:tab/>
        <w:t xml:space="preserve">Use the applicable bracketed phrase. </w:t>
      </w:r>
    </w:p>
    <w:p w14:paraId="7F44164D" w14:textId="76717C55" w:rsidR="00783738" w:rsidRPr="00FA20AD" w:rsidRDefault="00783738">
      <w:pPr>
        <w:rPr>
          <w:rFonts w:ascii="Arial" w:hAnsi="Arial" w:cs="Arial"/>
        </w:rPr>
      </w:pPr>
      <w:r w:rsidRPr="00FA20AD">
        <w:rPr>
          <w:rFonts w:ascii="Arial" w:hAnsi="Arial" w:cs="Arial"/>
          <w:sz w:val="24"/>
          <w:szCs w:val="24"/>
        </w:rPr>
        <w:t xml:space="preserve">[As amended, effective March 15, 1995; as amended by Supreme Court Order No. 10-8300-039, effective December 31, 2010.] </w:t>
      </w:r>
    </w:p>
    <w:sectPr w:rsidR="00783738" w:rsidRPr="00FA20A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878"/>
    <w:rsid w:val="000022D0"/>
    <w:rsid w:val="00783738"/>
    <w:rsid w:val="00B25878"/>
    <w:rsid w:val="00F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CF6746"/>
  <w14:defaultImageDpi w14:val="0"/>
  <w15:chartTrackingRefBased/>
  <w15:docId w15:val="{8799A3A1-0D78-480B-8D05-DC170360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2A2D07-A6AA-4D35-80CC-6A82B05F4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8F744-732E-4254-88B5-818A14E08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07203-ADFB-4146-A6BD-7C3B7B27AC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2023-12-06T18:18:00Z</dcterms:created>
  <dcterms:modified xsi:type="dcterms:W3CDTF">2023-12-06T18:19:00Z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