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0BA5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  <w:lang w:val="en-CA"/>
        </w:rPr>
        <w:fldChar w:fldCharType="begin"/>
      </w:r>
      <w:r w:rsidRPr="003C03C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C03CA">
        <w:rPr>
          <w:rFonts w:ascii="Arial" w:hAnsi="Arial" w:cs="Arial"/>
          <w:sz w:val="24"/>
          <w:szCs w:val="24"/>
          <w:lang w:val="en-CA"/>
        </w:rPr>
        <w:fldChar w:fldCharType="end"/>
      </w:r>
      <w:r w:rsidRPr="003C03CA">
        <w:rPr>
          <w:rFonts w:ascii="Arial" w:hAnsi="Arial" w:cs="Arial"/>
          <w:b/>
          <w:bCs/>
          <w:sz w:val="24"/>
          <w:szCs w:val="24"/>
        </w:rPr>
        <w:t>9-200.  Citizen petition to convene a grand jury.</w:t>
      </w:r>
      <w:r w:rsidRPr="003C03CA">
        <w:rPr>
          <w:rFonts w:ascii="Arial" w:hAnsi="Arial" w:cs="Arial"/>
          <w:sz w:val="24"/>
          <w:szCs w:val="24"/>
        </w:rPr>
        <w:t xml:space="preserve"> </w:t>
      </w:r>
    </w:p>
    <w:p w14:paraId="41E87796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 xml:space="preserve">[For use with District Court Rule 5-302B NMRA] </w:t>
      </w:r>
    </w:p>
    <w:p w14:paraId="0E407A48" w14:textId="0DB517C9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5A9FC5E4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 xml:space="preserve">STATE OF NEW MEXICO </w:t>
      </w:r>
    </w:p>
    <w:p w14:paraId="3E779C56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 xml:space="preserve">COUNTY OF _______________ </w:t>
      </w:r>
    </w:p>
    <w:p w14:paraId="0DB56749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 xml:space="preserve">IN THE DISTRICT COURT </w:t>
      </w:r>
    </w:p>
    <w:p w14:paraId="03481F69" w14:textId="72C7D586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00E9A1FE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1DF82C26" w14:textId="6CFCA2C4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54C271FC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 xml:space="preserve">STATE OF NEW MEXICO </w:t>
      </w:r>
    </w:p>
    <w:p w14:paraId="429BA27B" w14:textId="35797495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67B5273E" w14:textId="7698DA2C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>v.</w:t>
      </w:r>
    </w:p>
    <w:p w14:paraId="2BAF5835" w14:textId="6384BECE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00D7A533" w14:textId="1B3BFC00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>___________________________</w:t>
      </w:r>
      <w:r w:rsidR="003C03CA">
        <w:rPr>
          <w:rFonts w:ascii="Arial" w:hAnsi="Arial" w:cs="Arial"/>
          <w:sz w:val="24"/>
          <w:szCs w:val="24"/>
        </w:rPr>
        <w:t>_______________</w:t>
      </w:r>
      <w:r w:rsidRPr="003C03CA">
        <w:rPr>
          <w:rFonts w:ascii="Arial" w:hAnsi="Arial" w:cs="Arial"/>
          <w:sz w:val="24"/>
          <w:szCs w:val="24"/>
        </w:rPr>
        <w:t xml:space="preserve">____, Defendant </w:t>
      </w:r>
    </w:p>
    <w:p w14:paraId="6BE954FD" w14:textId="048F0DAA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716E6857" w14:textId="77777777" w:rsidR="005436D8" w:rsidRPr="003C03CA" w:rsidRDefault="005436D8">
      <w:pPr>
        <w:jc w:val="center"/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b/>
          <w:bCs/>
          <w:sz w:val="24"/>
          <w:szCs w:val="24"/>
        </w:rPr>
        <w:t>CITIZEN PETITION TO CONVENE GRAND JURY</w:t>
      </w:r>
      <w:r w:rsidRPr="003C03CA">
        <w:rPr>
          <w:rFonts w:ascii="Arial" w:hAnsi="Arial" w:cs="Arial"/>
          <w:sz w:val="24"/>
          <w:szCs w:val="24"/>
        </w:rPr>
        <w:t xml:space="preserve"> </w:t>
      </w:r>
    </w:p>
    <w:p w14:paraId="33A5D5B5" w14:textId="04A97333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7C043D38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ab/>
        <w:t xml:space="preserve">I, the undersigned, a registered voter of New Mexico, who resides in the county of _______________, New Mexico, hereby request that the district court order a grand jury to convene to investigate ________________, for the crime or crimes of ____________________ _________________________________________________, and I declare that I am a registered voter of the state and county where the grand jury is to convene. </w:t>
      </w:r>
    </w:p>
    <w:p w14:paraId="49AD7D96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1FB7C13B" w14:textId="77777777" w:rsidR="005436D8" w:rsidRPr="003C03CA" w:rsidRDefault="00543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>1.</w:t>
      </w:r>
      <w:r w:rsidRPr="003C03CA">
        <w:rPr>
          <w:rFonts w:ascii="Arial" w:hAnsi="Arial" w:cs="Arial"/>
          <w:sz w:val="24"/>
          <w:szCs w:val="24"/>
        </w:rPr>
        <w:tab/>
        <w:t>________________</w:t>
      </w:r>
      <w:r w:rsidRPr="003C03CA">
        <w:rPr>
          <w:rFonts w:ascii="Arial" w:hAnsi="Arial" w:cs="Arial"/>
          <w:sz w:val="24"/>
          <w:szCs w:val="24"/>
        </w:rPr>
        <w:tab/>
        <w:t>________________</w:t>
      </w:r>
      <w:r w:rsidRPr="003C03CA">
        <w:rPr>
          <w:rFonts w:ascii="Arial" w:hAnsi="Arial" w:cs="Arial"/>
          <w:sz w:val="24"/>
          <w:szCs w:val="24"/>
        </w:rPr>
        <w:tab/>
        <w:t>________________</w:t>
      </w:r>
      <w:r w:rsidRPr="003C03CA">
        <w:rPr>
          <w:rFonts w:ascii="Arial" w:hAnsi="Arial" w:cs="Arial"/>
          <w:sz w:val="24"/>
          <w:szCs w:val="24"/>
        </w:rPr>
        <w:tab/>
        <w:t>________________</w:t>
      </w:r>
    </w:p>
    <w:p w14:paraId="677CB0D3" w14:textId="77777777" w:rsidR="005436D8" w:rsidRPr="003C03CA" w:rsidRDefault="00543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ab/>
        <w:t>(usual signature)</w:t>
      </w:r>
      <w:r w:rsidRPr="003C03CA">
        <w:rPr>
          <w:rFonts w:ascii="Arial" w:hAnsi="Arial" w:cs="Arial"/>
          <w:sz w:val="24"/>
          <w:szCs w:val="24"/>
        </w:rPr>
        <w:tab/>
        <w:t>(name printed</w:t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  <w:t>(address</w:t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  <w:t>(city or</w:t>
      </w:r>
    </w:p>
    <w:p w14:paraId="359877ED" w14:textId="0B16B1FE" w:rsidR="005436D8" w:rsidRPr="003C03CA" w:rsidRDefault="005436D8" w:rsidP="003C0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920" w:hanging="7200"/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  <w:t>as registered)</w:t>
      </w:r>
      <w:r w:rsidRPr="003C03CA">
        <w:rPr>
          <w:rFonts w:ascii="Arial" w:hAnsi="Arial" w:cs="Arial"/>
          <w:sz w:val="24"/>
          <w:szCs w:val="24"/>
        </w:rPr>
        <w:tab/>
      </w:r>
      <w:r w:rsidR="00B94D42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>as registered)</w:t>
      </w:r>
      <w:r w:rsid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>zip code)</w:t>
      </w:r>
    </w:p>
    <w:p w14:paraId="353DA0CE" w14:textId="064D0628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184ED348" w14:textId="77777777" w:rsidR="005436D8" w:rsidRPr="003C03CA" w:rsidRDefault="00543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>2.</w:t>
      </w:r>
      <w:r w:rsidRPr="003C03CA">
        <w:rPr>
          <w:rFonts w:ascii="Arial" w:hAnsi="Arial" w:cs="Arial"/>
          <w:sz w:val="24"/>
          <w:szCs w:val="24"/>
        </w:rPr>
        <w:tab/>
        <w:t>________________</w:t>
      </w:r>
      <w:r w:rsidRPr="003C03CA">
        <w:rPr>
          <w:rFonts w:ascii="Arial" w:hAnsi="Arial" w:cs="Arial"/>
          <w:sz w:val="24"/>
          <w:szCs w:val="24"/>
        </w:rPr>
        <w:tab/>
        <w:t>________________</w:t>
      </w:r>
      <w:r w:rsidRPr="003C03CA">
        <w:rPr>
          <w:rFonts w:ascii="Arial" w:hAnsi="Arial" w:cs="Arial"/>
          <w:sz w:val="24"/>
          <w:szCs w:val="24"/>
        </w:rPr>
        <w:tab/>
        <w:t>________________</w:t>
      </w:r>
      <w:r w:rsidRPr="003C03CA">
        <w:rPr>
          <w:rFonts w:ascii="Arial" w:hAnsi="Arial" w:cs="Arial"/>
          <w:sz w:val="24"/>
          <w:szCs w:val="24"/>
        </w:rPr>
        <w:tab/>
        <w:t>________________</w:t>
      </w:r>
    </w:p>
    <w:p w14:paraId="230C3FD5" w14:textId="77777777" w:rsidR="005436D8" w:rsidRPr="003C03CA" w:rsidRDefault="00543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ab/>
        <w:t>(usual signature)</w:t>
      </w:r>
      <w:r w:rsidRPr="003C03CA">
        <w:rPr>
          <w:rFonts w:ascii="Arial" w:hAnsi="Arial" w:cs="Arial"/>
          <w:sz w:val="24"/>
          <w:szCs w:val="24"/>
        </w:rPr>
        <w:tab/>
        <w:t>(name printed</w:t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  <w:t>(address</w:t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  <w:t>(city or</w:t>
      </w:r>
    </w:p>
    <w:p w14:paraId="27F99D94" w14:textId="023F71FD" w:rsidR="005436D8" w:rsidRPr="003C03CA" w:rsidRDefault="00543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  <w:t>as registered)</w:t>
      </w:r>
      <w:r w:rsidRPr="003C03CA">
        <w:rPr>
          <w:rFonts w:ascii="Arial" w:hAnsi="Arial" w:cs="Arial"/>
          <w:sz w:val="24"/>
          <w:szCs w:val="24"/>
        </w:rPr>
        <w:tab/>
      </w:r>
      <w:r w:rsidRPr="003C03CA">
        <w:rPr>
          <w:rFonts w:ascii="Arial" w:hAnsi="Arial" w:cs="Arial"/>
          <w:sz w:val="24"/>
          <w:szCs w:val="24"/>
        </w:rPr>
        <w:tab/>
        <w:t>as registered)</w:t>
      </w:r>
      <w:r w:rsidRPr="003C03CA">
        <w:rPr>
          <w:rFonts w:ascii="Arial" w:hAnsi="Arial" w:cs="Arial"/>
          <w:sz w:val="24"/>
          <w:szCs w:val="24"/>
        </w:rPr>
        <w:tab/>
      </w:r>
      <w:proofErr w:type="spellStart"/>
      <w:r w:rsidRPr="003C03CA">
        <w:rPr>
          <w:rFonts w:ascii="Arial" w:hAnsi="Arial" w:cs="Arial"/>
          <w:sz w:val="24"/>
          <w:szCs w:val="24"/>
        </w:rPr>
        <w:t>zipcode</w:t>
      </w:r>
      <w:proofErr w:type="spellEnd"/>
      <w:r w:rsidRPr="003C03CA">
        <w:rPr>
          <w:rFonts w:ascii="Arial" w:hAnsi="Arial" w:cs="Arial"/>
          <w:sz w:val="24"/>
          <w:szCs w:val="24"/>
        </w:rPr>
        <w:t xml:space="preserve">) </w:t>
      </w:r>
    </w:p>
    <w:p w14:paraId="2E1F1062" w14:textId="57049DF2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78C43C5E" w14:textId="77777777" w:rsidR="005436D8" w:rsidRPr="003C03CA" w:rsidRDefault="005436D8">
      <w:pPr>
        <w:jc w:val="center"/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>USE NOTE</w:t>
      </w:r>
      <w:r w:rsidR="000F475A" w:rsidRPr="003C03CA">
        <w:rPr>
          <w:rFonts w:ascii="Arial" w:hAnsi="Arial" w:cs="Arial"/>
          <w:sz w:val="24"/>
          <w:szCs w:val="24"/>
        </w:rPr>
        <w:t>S</w:t>
      </w:r>
    </w:p>
    <w:p w14:paraId="1B4CC7E7" w14:textId="277DD8C2" w:rsidR="005436D8" w:rsidRPr="003C03CA" w:rsidRDefault="005436D8">
      <w:pPr>
        <w:rPr>
          <w:rFonts w:ascii="Arial" w:hAnsi="Arial" w:cs="Arial"/>
          <w:sz w:val="24"/>
          <w:szCs w:val="24"/>
        </w:rPr>
      </w:pPr>
    </w:p>
    <w:p w14:paraId="6B9DB62B" w14:textId="77777777" w:rsidR="005436D8" w:rsidRPr="003C03CA" w:rsidRDefault="005436D8">
      <w:pPr>
        <w:rPr>
          <w:rFonts w:ascii="Arial" w:hAnsi="Arial" w:cs="Arial"/>
          <w:sz w:val="24"/>
          <w:szCs w:val="24"/>
        </w:rPr>
      </w:pPr>
      <w:r w:rsidRPr="003C03CA">
        <w:rPr>
          <w:rFonts w:ascii="Arial" w:hAnsi="Arial" w:cs="Arial"/>
          <w:sz w:val="24"/>
          <w:szCs w:val="24"/>
        </w:rPr>
        <w:tab/>
        <w:t xml:space="preserve">Under Article II, Section 14 of the New Mexico Constitution, a grand jury shall be ordered to convene by “a judge of a court empowered to try and determine cases of capital, felonious or infamous crimes . . . upon the filing of a petition therefor signed by not less than the greater of two hundred registered voters or two percent of the registered voters of the county. . .”. </w:t>
      </w:r>
    </w:p>
    <w:p w14:paraId="1C6273E1" w14:textId="21F15E2C" w:rsidR="005436D8" w:rsidRPr="003C03CA" w:rsidRDefault="005436D8">
      <w:pPr>
        <w:rPr>
          <w:rFonts w:ascii="Arial" w:hAnsi="Arial" w:cs="Arial"/>
        </w:rPr>
      </w:pPr>
      <w:r w:rsidRPr="003C03CA">
        <w:rPr>
          <w:rFonts w:ascii="Arial" w:hAnsi="Arial" w:cs="Arial"/>
          <w:sz w:val="24"/>
          <w:szCs w:val="24"/>
        </w:rPr>
        <w:t>[Adopted by Supreme Court Order No. 15-8300-010, effective for all cases pending or filed on or after December 31, 2015.]</w:t>
      </w:r>
    </w:p>
    <w:sectPr w:rsidR="005436D8" w:rsidRPr="003C03C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F65"/>
    <w:rsid w:val="00050F65"/>
    <w:rsid w:val="000F475A"/>
    <w:rsid w:val="003C03CA"/>
    <w:rsid w:val="005436D8"/>
    <w:rsid w:val="005645CC"/>
    <w:rsid w:val="00B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0B711"/>
  <w14:defaultImageDpi w14:val="0"/>
  <w15:chartTrackingRefBased/>
  <w15:docId w15:val="{849134E6-AFC6-4E5D-9732-83F02424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771A7-7D9A-4907-8650-55B85FDEBE0B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CF363E61-66EC-483D-8FEC-3C13EE20B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9704A-8071-4703-95A1-F4CBFF123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2023-10-25T15:59:00Z</dcterms:created>
  <dcterms:modified xsi:type="dcterms:W3CDTF">2023-10-27T17:40:00Z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