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13AD" w14:textId="77777777" w:rsidR="003C557F" w:rsidRPr="008632F8" w:rsidRDefault="003C557F" w:rsidP="004B66B4">
      <w:pPr>
        <w:spacing w:before="100" w:beforeAutospacing="1"/>
        <w:rPr>
          <w:rFonts w:ascii="Arial" w:eastAsia="PMingLiU" w:hAnsi="Arial" w:cs="Arial"/>
        </w:rPr>
      </w:pPr>
      <w:r w:rsidRPr="008632F8">
        <w:rPr>
          <w:rFonts w:ascii="Arial" w:eastAsia="PMingLiU" w:hAnsi="Arial" w:cs="Arial"/>
          <w:b/>
          <w:bCs/>
        </w:rPr>
        <w:t>14</w:t>
      </w:r>
      <w:r w:rsidR="00F00A22" w:rsidRPr="008632F8">
        <w:rPr>
          <w:rFonts w:ascii="Arial" w:eastAsia="PMingLiU" w:hAnsi="Arial" w:cs="Arial"/>
          <w:b/>
          <w:bCs/>
        </w:rPr>
        <w:t>-</w:t>
      </w:r>
      <w:r w:rsidRPr="008632F8">
        <w:rPr>
          <w:rFonts w:ascii="Arial" w:eastAsia="PMingLiU" w:hAnsi="Arial" w:cs="Arial"/>
          <w:b/>
          <w:bCs/>
        </w:rPr>
        <w:t>2810A.  Conspiracy; multiple objectives; unanimity.</w:t>
      </w:r>
      <w:r w:rsidRPr="008632F8">
        <w:rPr>
          <w:rFonts w:ascii="Arial" w:eastAsia="PMingLiU" w:hAnsi="Arial" w:cs="Arial"/>
          <w:b/>
          <w:bCs/>
          <w:vertAlign w:val="superscript"/>
        </w:rPr>
        <w:t>1</w:t>
      </w:r>
    </w:p>
    <w:p w14:paraId="78528080" w14:textId="77777777" w:rsidR="003C557F" w:rsidRPr="008632F8" w:rsidRDefault="003C557F">
      <w:pPr>
        <w:ind w:firstLine="720"/>
        <w:rPr>
          <w:rFonts w:ascii="Arial" w:eastAsia="PMingLiU" w:hAnsi="Arial" w:cs="Arial"/>
        </w:rPr>
      </w:pPr>
      <w:r w:rsidRPr="008632F8">
        <w:rPr>
          <w:rFonts w:ascii="Arial" w:eastAsia="PMingLiU" w:hAnsi="Arial" w:cs="Arial"/>
        </w:rPr>
        <w:t>For you to find [the]</w:t>
      </w:r>
      <w:r w:rsidRPr="008632F8">
        <w:rPr>
          <w:rFonts w:ascii="Arial" w:eastAsia="PMingLiU" w:hAnsi="Arial" w:cs="Arial"/>
          <w:vertAlign w:val="superscript"/>
        </w:rPr>
        <w:t>2</w:t>
      </w:r>
      <w:r w:rsidRPr="008632F8">
        <w:rPr>
          <w:rFonts w:ascii="Arial" w:eastAsia="PMingLiU" w:hAnsi="Arial" w:cs="Arial"/>
        </w:rPr>
        <w:t xml:space="preserve"> [a] defendant guilty of conspiracy to commit more than one crime [as charged in Count _________]</w:t>
      </w:r>
      <w:r w:rsidRPr="008632F8">
        <w:rPr>
          <w:rFonts w:ascii="Arial" w:eastAsia="PMingLiU" w:hAnsi="Arial" w:cs="Arial"/>
          <w:vertAlign w:val="superscript"/>
        </w:rPr>
        <w:t>3</w:t>
      </w:r>
      <w:r w:rsidRPr="008632F8">
        <w:rPr>
          <w:rFonts w:ascii="Arial" w:eastAsia="PMingLiU" w:hAnsi="Arial" w:cs="Arial"/>
        </w:rPr>
        <w:t>, it is not necessary for the State to prove a conspiracy to commit [both]</w:t>
      </w:r>
      <w:r w:rsidRPr="008632F8">
        <w:rPr>
          <w:rFonts w:ascii="Arial" w:eastAsia="PMingLiU" w:hAnsi="Arial" w:cs="Arial"/>
          <w:vertAlign w:val="superscript"/>
        </w:rPr>
        <w:t>2</w:t>
      </w:r>
      <w:r w:rsidRPr="008632F8">
        <w:rPr>
          <w:rFonts w:ascii="Arial" w:eastAsia="PMingLiU" w:hAnsi="Arial" w:cs="Arial"/>
        </w:rPr>
        <w:t xml:space="preserve"> [all] of those crimes. It would be sufficient if the State </w:t>
      </w:r>
      <w:proofErr w:type="gramStart"/>
      <w:r w:rsidRPr="008632F8">
        <w:rPr>
          <w:rFonts w:ascii="Arial" w:eastAsia="PMingLiU" w:hAnsi="Arial" w:cs="Arial"/>
        </w:rPr>
        <w:t>proves</w:t>
      </w:r>
      <w:proofErr w:type="gramEnd"/>
      <w:r w:rsidRPr="008632F8">
        <w:rPr>
          <w:rFonts w:ascii="Arial" w:eastAsia="PMingLiU" w:hAnsi="Arial" w:cs="Arial"/>
        </w:rPr>
        <w:t xml:space="preserve"> beyond a reasonable doubt a conspiracy to commit any one of those crimes. </w:t>
      </w:r>
    </w:p>
    <w:p w14:paraId="1018B899" w14:textId="77777777" w:rsidR="003C557F" w:rsidRPr="008632F8" w:rsidRDefault="003C557F">
      <w:pPr>
        <w:ind w:firstLine="720"/>
        <w:rPr>
          <w:rFonts w:ascii="Arial" w:eastAsia="PMingLiU" w:hAnsi="Arial" w:cs="Arial"/>
        </w:rPr>
      </w:pPr>
      <w:r w:rsidRPr="008632F8">
        <w:rPr>
          <w:rFonts w:ascii="Arial" w:eastAsia="PMingLiU" w:hAnsi="Arial" w:cs="Arial"/>
        </w:rPr>
        <w:t>But if you do not agree that the State has proven conspiracy to commit [both]</w:t>
      </w:r>
      <w:r w:rsidRPr="008632F8">
        <w:rPr>
          <w:rFonts w:ascii="Arial" w:eastAsia="PMingLiU" w:hAnsi="Arial" w:cs="Arial"/>
          <w:vertAlign w:val="superscript"/>
        </w:rPr>
        <w:t>2</w:t>
      </w:r>
      <w:r w:rsidRPr="008632F8">
        <w:rPr>
          <w:rFonts w:ascii="Arial" w:eastAsia="PMingLiU" w:hAnsi="Arial" w:cs="Arial"/>
        </w:rPr>
        <w:t xml:space="preserve"> [all] of those crimes, </w:t>
      </w:r>
      <w:proofErr w:type="gramStart"/>
      <w:r w:rsidRPr="008632F8">
        <w:rPr>
          <w:rFonts w:ascii="Arial" w:eastAsia="PMingLiU" w:hAnsi="Arial" w:cs="Arial"/>
        </w:rPr>
        <w:t>in order to</w:t>
      </w:r>
      <w:proofErr w:type="gramEnd"/>
      <w:r w:rsidRPr="008632F8">
        <w:rPr>
          <w:rFonts w:ascii="Arial" w:eastAsia="PMingLiU" w:hAnsi="Arial" w:cs="Arial"/>
        </w:rPr>
        <w:t xml:space="preserve"> return a verdict of guilty, you must unanimously agree upon which of the [two]</w:t>
      </w:r>
      <w:r w:rsidRPr="008632F8">
        <w:rPr>
          <w:rFonts w:ascii="Arial" w:eastAsia="PMingLiU" w:hAnsi="Arial" w:cs="Arial"/>
          <w:vertAlign w:val="superscript"/>
        </w:rPr>
        <w:t xml:space="preserve">2 </w:t>
      </w:r>
      <w:r w:rsidRPr="008632F8">
        <w:rPr>
          <w:rFonts w:ascii="Arial" w:eastAsia="PMingLiU" w:hAnsi="Arial" w:cs="Arial"/>
        </w:rPr>
        <w:t xml:space="preserve">[three, etc.] crimes, if any, was the subject of the conspiracy. If you are unable to unanimously identify at least one </w:t>
      </w:r>
      <w:r w:rsidR="006B0611" w:rsidRPr="008632F8">
        <w:rPr>
          <w:rFonts w:ascii="Arial" w:eastAsia="PMingLiU" w:hAnsi="Arial" w:cs="Arial"/>
        </w:rPr>
        <w:t>(</w:t>
      </w:r>
      <w:r w:rsidRPr="008632F8">
        <w:rPr>
          <w:rFonts w:ascii="Arial" w:eastAsia="PMingLiU" w:hAnsi="Arial" w:cs="Arial"/>
        </w:rPr>
        <w:t xml:space="preserve">1) of the specified crimes as the subject of a conspiracy, you must find the defendant not guilty of conspiracy.  </w:t>
      </w:r>
    </w:p>
    <w:p w14:paraId="1F6E7012" w14:textId="77777777" w:rsidR="003C557F" w:rsidRPr="008632F8" w:rsidRDefault="003C557F">
      <w:pPr>
        <w:ind w:firstLine="720"/>
        <w:rPr>
          <w:rFonts w:ascii="Arial" w:eastAsia="PMingLiU" w:hAnsi="Arial" w:cs="Arial"/>
        </w:rPr>
      </w:pPr>
      <w:r w:rsidRPr="008632F8">
        <w:rPr>
          <w:rFonts w:ascii="Arial" w:eastAsia="PMingLiU" w:hAnsi="Arial" w:cs="Arial"/>
        </w:rPr>
        <w:t>In this case, you must record your unanimous verdict[s] on the form[s]</w:t>
      </w:r>
      <w:r w:rsidRPr="008632F8">
        <w:rPr>
          <w:rFonts w:ascii="Arial" w:eastAsia="PMingLiU" w:hAnsi="Arial" w:cs="Arial"/>
          <w:vertAlign w:val="superscript"/>
        </w:rPr>
        <w:t>4</w:t>
      </w:r>
      <w:r w:rsidRPr="008632F8">
        <w:rPr>
          <w:rFonts w:ascii="Arial" w:eastAsia="PMingLiU" w:hAnsi="Arial" w:cs="Arial"/>
        </w:rPr>
        <w:t xml:space="preserve"> provided.</w:t>
      </w:r>
    </w:p>
    <w:p w14:paraId="6ACE15A3" w14:textId="77777777" w:rsidR="003C557F" w:rsidRPr="008632F8" w:rsidRDefault="003C557F">
      <w:pPr>
        <w:rPr>
          <w:rFonts w:ascii="Arial" w:eastAsia="PMingLiU" w:hAnsi="Arial" w:cs="Arial"/>
        </w:rPr>
      </w:pPr>
    </w:p>
    <w:p w14:paraId="7F2109C5" w14:textId="250860FD" w:rsidR="003C557F" w:rsidRPr="008632F8" w:rsidRDefault="003C557F" w:rsidP="008632F8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8632F8">
        <w:rPr>
          <w:rFonts w:ascii="Arial" w:eastAsia="PMingLiU" w:hAnsi="Arial" w:cs="Arial"/>
        </w:rPr>
        <w:t>USE NOTE</w:t>
      </w:r>
      <w:r w:rsidR="008632F8">
        <w:rPr>
          <w:rFonts w:ascii="Arial" w:eastAsia="PMingLiU" w:hAnsi="Arial" w:cs="Arial"/>
        </w:rPr>
        <w:t>S</w:t>
      </w:r>
    </w:p>
    <w:p w14:paraId="3180B8A3" w14:textId="77777777" w:rsidR="003C557F" w:rsidRPr="008632F8" w:rsidRDefault="003C557F">
      <w:pPr>
        <w:ind w:firstLine="720"/>
        <w:rPr>
          <w:rFonts w:ascii="Arial" w:eastAsia="PMingLiU" w:hAnsi="Arial" w:cs="Arial"/>
        </w:rPr>
      </w:pPr>
      <w:r w:rsidRPr="008632F8">
        <w:rPr>
          <w:rFonts w:ascii="Arial" w:eastAsia="PMingLiU" w:hAnsi="Arial" w:cs="Arial"/>
        </w:rPr>
        <w:t>1.</w:t>
      </w:r>
      <w:r w:rsidRPr="008632F8">
        <w:rPr>
          <w:rFonts w:ascii="Arial" w:eastAsia="PMingLiU" w:hAnsi="Arial" w:cs="Arial"/>
        </w:rPr>
        <w:tab/>
        <w:t>For use where the defendant is charged with a single conspiracy with multiple objectives.</w:t>
      </w:r>
    </w:p>
    <w:p w14:paraId="3238189C" w14:textId="77777777" w:rsidR="003C557F" w:rsidRPr="008632F8" w:rsidRDefault="003C557F">
      <w:pPr>
        <w:ind w:firstLine="720"/>
        <w:rPr>
          <w:rFonts w:ascii="Arial" w:eastAsia="PMingLiU" w:hAnsi="Arial" w:cs="Arial"/>
        </w:rPr>
      </w:pPr>
      <w:r w:rsidRPr="008632F8">
        <w:rPr>
          <w:rFonts w:ascii="Arial" w:eastAsia="PMingLiU" w:hAnsi="Arial" w:cs="Arial"/>
        </w:rPr>
        <w:t>2.</w:t>
      </w:r>
      <w:r w:rsidRPr="008632F8">
        <w:rPr>
          <w:rFonts w:ascii="Arial" w:eastAsia="PMingLiU" w:hAnsi="Arial" w:cs="Arial"/>
        </w:rPr>
        <w:tab/>
        <w:t>Use applicable alternative.</w:t>
      </w:r>
    </w:p>
    <w:p w14:paraId="2D14F8E2" w14:textId="77777777" w:rsidR="003C557F" w:rsidRPr="008632F8" w:rsidRDefault="003C557F">
      <w:pPr>
        <w:ind w:firstLine="720"/>
        <w:rPr>
          <w:rFonts w:ascii="Arial" w:eastAsia="PMingLiU" w:hAnsi="Arial" w:cs="Arial"/>
        </w:rPr>
      </w:pPr>
      <w:r w:rsidRPr="008632F8">
        <w:rPr>
          <w:rFonts w:ascii="Arial" w:eastAsia="PMingLiU" w:hAnsi="Arial" w:cs="Arial"/>
        </w:rPr>
        <w:t>3.</w:t>
      </w:r>
      <w:r w:rsidRPr="008632F8">
        <w:rPr>
          <w:rFonts w:ascii="Arial" w:eastAsia="PMingLiU" w:hAnsi="Arial" w:cs="Arial"/>
        </w:rPr>
        <w:tab/>
        <w:t>Where the defendant is charged with more than one conspiracy and at least one conspiracy alleges multiple objectives, this instruction should be given for each conspiracy count alleging multiple objectives.</w:t>
      </w:r>
    </w:p>
    <w:p w14:paraId="189CB246" w14:textId="77777777" w:rsidR="003C557F" w:rsidRPr="008632F8" w:rsidRDefault="003C557F">
      <w:pPr>
        <w:ind w:firstLine="720"/>
        <w:rPr>
          <w:rFonts w:ascii="Arial" w:eastAsia="PMingLiU" w:hAnsi="Arial" w:cs="Arial"/>
        </w:rPr>
      </w:pPr>
      <w:r w:rsidRPr="008632F8">
        <w:rPr>
          <w:rFonts w:ascii="Arial" w:eastAsia="PMingLiU" w:hAnsi="Arial" w:cs="Arial"/>
        </w:rPr>
        <w:t>4.</w:t>
      </w:r>
      <w:r w:rsidRPr="008632F8">
        <w:rPr>
          <w:rFonts w:ascii="Arial" w:eastAsia="PMingLiU" w:hAnsi="Arial" w:cs="Arial"/>
        </w:rPr>
        <w:tab/>
        <w:t>Use the special verdict form, UJI 14</w:t>
      </w:r>
      <w:r w:rsidR="00F00A22" w:rsidRPr="008632F8">
        <w:rPr>
          <w:rFonts w:ascii="Arial" w:eastAsia="PMingLiU" w:hAnsi="Arial" w:cs="Arial"/>
        </w:rPr>
        <w:t>-</w:t>
      </w:r>
      <w:r w:rsidRPr="008632F8">
        <w:rPr>
          <w:rFonts w:ascii="Arial" w:eastAsia="PMingLiU" w:hAnsi="Arial" w:cs="Arial"/>
        </w:rPr>
        <w:t xml:space="preserve">6019B NMRA, to determine whether there is unanimity on each criminal objective.  </w:t>
      </w:r>
    </w:p>
    <w:p w14:paraId="4E6FD56F" w14:textId="77777777" w:rsidR="003C557F" w:rsidRPr="008632F8" w:rsidRDefault="003C557F">
      <w:pPr>
        <w:rPr>
          <w:rFonts w:ascii="Arial" w:eastAsia="PMingLiU" w:hAnsi="Arial" w:cs="Arial"/>
        </w:rPr>
      </w:pPr>
      <w:r w:rsidRPr="008632F8">
        <w:rPr>
          <w:rFonts w:ascii="Arial" w:eastAsia="PMingLiU" w:hAnsi="Arial" w:cs="Arial"/>
        </w:rPr>
        <w:t>[Adopted by Supreme Court Order No. 18-8300-012, effective for all cases pending or filed on or after December 31, 2018.]</w:t>
      </w:r>
    </w:p>
    <w:sectPr w:rsidR="003C557F" w:rsidRPr="008632F8" w:rsidSect="003C5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1DA1" w14:textId="77777777" w:rsidR="005D1A49" w:rsidRDefault="005D1A49">
      <w:r>
        <w:separator/>
      </w:r>
    </w:p>
  </w:endnote>
  <w:endnote w:type="continuationSeparator" w:id="0">
    <w:p w14:paraId="6341A916" w14:textId="77777777" w:rsidR="005D1A49" w:rsidRDefault="005D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4A7E" w14:textId="77777777" w:rsidR="006B0611" w:rsidRDefault="006B0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FA14" w14:textId="77777777" w:rsidR="006B0611" w:rsidRDefault="006B0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96D5" w14:textId="77777777" w:rsidR="006B0611" w:rsidRDefault="006B0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8302" w14:textId="77777777" w:rsidR="005D1A49" w:rsidRDefault="005D1A49">
      <w:r>
        <w:separator/>
      </w:r>
    </w:p>
  </w:footnote>
  <w:footnote w:type="continuationSeparator" w:id="0">
    <w:p w14:paraId="57DBF42B" w14:textId="77777777" w:rsidR="005D1A49" w:rsidRDefault="005D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018C" w14:textId="77777777" w:rsidR="006B0611" w:rsidRDefault="006B0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8885" w14:textId="77777777" w:rsidR="006B0611" w:rsidRDefault="006B0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3A1" w14:textId="77777777" w:rsidR="006B0611" w:rsidRDefault="006B0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57F"/>
    <w:rsid w:val="000C5056"/>
    <w:rsid w:val="003C557F"/>
    <w:rsid w:val="004B66B4"/>
    <w:rsid w:val="005D1A49"/>
    <w:rsid w:val="006B0611"/>
    <w:rsid w:val="00722707"/>
    <w:rsid w:val="008632F8"/>
    <w:rsid w:val="00EF2FE7"/>
    <w:rsid w:val="00F0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904A28A"/>
  <w15:chartTrackingRefBased/>
  <w15:docId w15:val="{01820904-1823-4ECC-A176-A42DF0B8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6B06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61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185B1-995D-427E-8330-C7EFD9A8D2A3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826BC726-190A-46DB-9EB6-41D241DC2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E8207-1B6B-4784-91BF-C99D56252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2023-12-07T22:48:00Z</dcterms:created>
  <dcterms:modified xsi:type="dcterms:W3CDTF">2023-12-12T20:14:00Z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