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253A" w14:textId="0366252E" w:rsidR="00EB67DA" w:rsidRPr="0061079F" w:rsidRDefault="00EB67DA">
      <w:pPr>
        <w:rPr>
          <w:rFonts w:ascii="Arial" w:hAnsi="Arial" w:cs="Arial"/>
          <w:b/>
          <w:bCs/>
          <w:sz w:val="24"/>
          <w:szCs w:val="24"/>
        </w:rPr>
      </w:pPr>
      <w:r w:rsidRPr="0061079F">
        <w:rPr>
          <w:rFonts w:ascii="Arial" w:hAnsi="Arial" w:cs="Arial"/>
          <w:sz w:val="24"/>
          <w:szCs w:val="24"/>
          <w:lang w:val="en-CA"/>
        </w:rPr>
        <w:fldChar w:fldCharType="begin"/>
      </w:r>
      <w:r w:rsidRPr="0061079F">
        <w:rPr>
          <w:rFonts w:ascii="Arial" w:hAnsi="Arial" w:cs="Arial"/>
          <w:sz w:val="24"/>
          <w:szCs w:val="24"/>
          <w:lang w:val="en-CA"/>
        </w:rPr>
        <w:instrText xml:space="preserve"> SEQ CHAPTER \h \r 1</w:instrText>
      </w:r>
      <w:r w:rsidRPr="0061079F">
        <w:rPr>
          <w:rFonts w:ascii="Arial" w:hAnsi="Arial" w:cs="Arial"/>
          <w:sz w:val="24"/>
          <w:szCs w:val="24"/>
          <w:lang w:val="en-CA"/>
        </w:rPr>
        <w:fldChar w:fldCharType="end"/>
      </w:r>
      <w:r w:rsidRPr="0061079F">
        <w:rPr>
          <w:rFonts w:ascii="Arial" w:hAnsi="Arial" w:cs="Arial"/>
          <w:b/>
          <w:bCs/>
          <w:sz w:val="24"/>
          <w:szCs w:val="24"/>
        </w:rPr>
        <w:t>9-207A.  Probable cause determination.</w:t>
      </w:r>
    </w:p>
    <w:p w14:paraId="27C1F8FD" w14:textId="77777777" w:rsidR="00EB67DA" w:rsidRPr="0061079F" w:rsidRDefault="00EB67DA">
      <w:pPr>
        <w:rPr>
          <w:rFonts w:ascii="Arial" w:hAnsi="Arial" w:cs="Arial"/>
          <w:sz w:val="24"/>
          <w:szCs w:val="24"/>
        </w:rPr>
      </w:pPr>
      <w:r w:rsidRPr="0061079F">
        <w:rPr>
          <w:rFonts w:ascii="Arial" w:hAnsi="Arial" w:cs="Arial"/>
          <w:sz w:val="24"/>
          <w:szCs w:val="24"/>
        </w:rPr>
        <w:t>[For use with District Court Rule 5-301 NMRA,</w:t>
      </w:r>
    </w:p>
    <w:p w14:paraId="5779D05C" w14:textId="77777777" w:rsidR="00EB67DA" w:rsidRPr="0061079F" w:rsidRDefault="00EB67DA">
      <w:pPr>
        <w:rPr>
          <w:rFonts w:ascii="Arial" w:hAnsi="Arial" w:cs="Arial"/>
          <w:sz w:val="24"/>
          <w:szCs w:val="24"/>
        </w:rPr>
      </w:pPr>
      <w:r w:rsidRPr="0061079F">
        <w:rPr>
          <w:rFonts w:ascii="Arial" w:hAnsi="Arial" w:cs="Arial"/>
          <w:sz w:val="24"/>
          <w:szCs w:val="24"/>
        </w:rPr>
        <w:t>Magistrate Court Rule 6-203 NMRA,</w:t>
      </w:r>
    </w:p>
    <w:p w14:paraId="773B3A14" w14:textId="77777777" w:rsidR="00EB67DA" w:rsidRPr="0061079F" w:rsidRDefault="00EB67DA">
      <w:pPr>
        <w:rPr>
          <w:rFonts w:ascii="Arial" w:hAnsi="Arial" w:cs="Arial"/>
          <w:sz w:val="24"/>
          <w:szCs w:val="24"/>
        </w:rPr>
      </w:pPr>
      <w:r w:rsidRPr="0061079F">
        <w:rPr>
          <w:rFonts w:ascii="Arial" w:hAnsi="Arial" w:cs="Arial"/>
          <w:sz w:val="24"/>
          <w:szCs w:val="24"/>
        </w:rPr>
        <w:t>Metropolitan Court Rule 7-203 NMRA, and</w:t>
      </w:r>
    </w:p>
    <w:p w14:paraId="362FF73E" w14:textId="77777777" w:rsidR="00EB67DA" w:rsidRPr="0061079F" w:rsidRDefault="00EB67DA">
      <w:pPr>
        <w:rPr>
          <w:rFonts w:ascii="Arial" w:hAnsi="Arial" w:cs="Arial"/>
          <w:sz w:val="24"/>
          <w:szCs w:val="24"/>
        </w:rPr>
      </w:pPr>
      <w:r w:rsidRPr="0061079F">
        <w:rPr>
          <w:rFonts w:ascii="Arial" w:hAnsi="Arial" w:cs="Arial"/>
          <w:sz w:val="24"/>
          <w:szCs w:val="24"/>
        </w:rPr>
        <w:t>Municipal Court Rule 8-202 NMRA]</w:t>
      </w:r>
    </w:p>
    <w:p w14:paraId="692CE79A" w14:textId="77777777" w:rsidR="00EB67DA" w:rsidRPr="0061079F" w:rsidRDefault="00EB67DA">
      <w:pPr>
        <w:rPr>
          <w:rFonts w:ascii="Arial" w:hAnsi="Arial" w:cs="Arial"/>
          <w:sz w:val="24"/>
          <w:szCs w:val="24"/>
        </w:rPr>
      </w:pPr>
    </w:p>
    <w:p w14:paraId="7ABDF63A" w14:textId="77777777" w:rsidR="00EB67DA" w:rsidRPr="0061079F" w:rsidRDefault="00EB67DA">
      <w:pPr>
        <w:rPr>
          <w:rFonts w:ascii="Arial" w:hAnsi="Arial" w:cs="Arial"/>
          <w:sz w:val="24"/>
          <w:szCs w:val="24"/>
        </w:rPr>
      </w:pPr>
      <w:r w:rsidRPr="0061079F">
        <w:rPr>
          <w:rFonts w:ascii="Arial" w:hAnsi="Arial" w:cs="Arial"/>
          <w:sz w:val="24"/>
          <w:szCs w:val="24"/>
        </w:rPr>
        <w:t xml:space="preserve">STATE OF </w:t>
      </w:r>
      <w:smartTag w:uri="urn:schemas-microsoft-com:office:smarttags" w:element="place">
        <w:smartTag w:uri="urn:schemas-microsoft-com:office:smarttags" w:element="State">
          <w:r w:rsidRPr="0061079F">
            <w:rPr>
              <w:rFonts w:ascii="Arial" w:hAnsi="Arial" w:cs="Arial"/>
              <w:sz w:val="24"/>
              <w:szCs w:val="24"/>
            </w:rPr>
            <w:t>NEW MEXICO</w:t>
          </w:r>
        </w:smartTag>
      </w:smartTag>
    </w:p>
    <w:p w14:paraId="649C15DD" w14:textId="54206AD7" w:rsidR="00EB67DA" w:rsidRPr="0061079F" w:rsidRDefault="00EB67DA">
      <w:pPr>
        <w:rPr>
          <w:rFonts w:ascii="Arial" w:hAnsi="Arial" w:cs="Arial"/>
          <w:sz w:val="24"/>
          <w:szCs w:val="24"/>
        </w:rPr>
      </w:pPr>
      <w:r w:rsidRPr="0061079F">
        <w:rPr>
          <w:rFonts w:ascii="Arial" w:hAnsi="Arial" w:cs="Arial"/>
          <w:sz w:val="24"/>
          <w:szCs w:val="24"/>
        </w:rPr>
        <w:t>[COUNTY OF_________________</w:t>
      </w:r>
      <w:r w:rsidR="0061079F">
        <w:rPr>
          <w:rFonts w:ascii="Arial" w:hAnsi="Arial" w:cs="Arial"/>
          <w:sz w:val="24"/>
          <w:szCs w:val="24"/>
        </w:rPr>
        <w:t>_</w:t>
      </w:r>
      <w:r w:rsidRPr="0061079F">
        <w:rPr>
          <w:rFonts w:ascii="Arial" w:hAnsi="Arial" w:cs="Arial"/>
          <w:sz w:val="24"/>
          <w:szCs w:val="24"/>
        </w:rPr>
        <w:t>__]</w:t>
      </w:r>
      <w:r w:rsidR="0061079F">
        <w:rPr>
          <w:rFonts w:ascii="Arial" w:hAnsi="Arial" w:cs="Arial"/>
          <w:sz w:val="24"/>
          <w:szCs w:val="24"/>
        </w:rPr>
        <w:t xml:space="preserve"> </w:t>
      </w:r>
    </w:p>
    <w:p w14:paraId="52FFB6CC" w14:textId="130A91E4" w:rsidR="00EB67DA" w:rsidRPr="0061079F" w:rsidRDefault="00EB67DA">
      <w:pPr>
        <w:rPr>
          <w:rFonts w:ascii="Arial" w:hAnsi="Arial" w:cs="Arial"/>
          <w:sz w:val="24"/>
          <w:szCs w:val="24"/>
        </w:rPr>
      </w:pPr>
      <w:r w:rsidRPr="0061079F">
        <w:rPr>
          <w:rFonts w:ascii="Arial" w:hAnsi="Arial" w:cs="Arial"/>
          <w:sz w:val="24"/>
          <w:szCs w:val="24"/>
        </w:rPr>
        <w:t>[CITY OF__________________</w:t>
      </w:r>
      <w:r w:rsidR="0061079F">
        <w:rPr>
          <w:rFonts w:ascii="Arial" w:hAnsi="Arial" w:cs="Arial"/>
          <w:sz w:val="24"/>
          <w:szCs w:val="24"/>
        </w:rPr>
        <w:t>_</w:t>
      </w:r>
      <w:r w:rsidRPr="0061079F">
        <w:rPr>
          <w:rFonts w:ascii="Arial" w:hAnsi="Arial" w:cs="Arial"/>
          <w:sz w:val="24"/>
          <w:szCs w:val="24"/>
        </w:rPr>
        <w:t>_</w:t>
      </w:r>
      <w:r w:rsidR="0061079F">
        <w:rPr>
          <w:rFonts w:ascii="Arial" w:hAnsi="Arial" w:cs="Arial"/>
          <w:sz w:val="24"/>
          <w:szCs w:val="24"/>
        </w:rPr>
        <w:t>__</w:t>
      </w:r>
      <w:r w:rsidRPr="0061079F">
        <w:rPr>
          <w:rFonts w:ascii="Arial" w:hAnsi="Arial" w:cs="Arial"/>
          <w:sz w:val="24"/>
          <w:szCs w:val="24"/>
        </w:rPr>
        <w:t>__]</w:t>
      </w:r>
      <w:r w:rsidR="0061079F">
        <w:rPr>
          <w:rFonts w:ascii="Arial" w:hAnsi="Arial" w:cs="Arial"/>
          <w:sz w:val="24"/>
          <w:szCs w:val="24"/>
        </w:rPr>
        <w:t xml:space="preserve"> </w:t>
      </w:r>
    </w:p>
    <w:p w14:paraId="37147F16" w14:textId="178B82EA" w:rsidR="00EB67DA" w:rsidRPr="0061079F" w:rsidRDefault="00EB67DA">
      <w:pPr>
        <w:rPr>
          <w:rFonts w:ascii="Arial" w:hAnsi="Arial" w:cs="Arial"/>
          <w:sz w:val="24"/>
          <w:szCs w:val="24"/>
        </w:rPr>
      </w:pPr>
      <w:r w:rsidRPr="0061079F">
        <w:rPr>
          <w:rFonts w:ascii="Arial" w:hAnsi="Arial" w:cs="Arial"/>
          <w:sz w:val="24"/>
          <w:szCs w:val="24"/>
        </w:rPr>
        <w:t>_____________________</w:t>
      </w:r>
      <w:r w:rsidR="0061079F">
        <w:rPr>
          <w:rFonts w:ascii="Arial" w:hAnsi="Arial" w:cs="Arial"/>
          <w:sz w:val="24"/>
          <w:szCs w:val="24"/>
        </w:rPr>
        <w:t>_</w:t>
      </w:r>
      <w:r w:rsidRPr="0061079F">
        <w:rPr>
          <w:rFonts w:ascii="Arial" w:hAnsi="Arial" w:cs="Arial"/>
          <w:sz w:val="24"/>
          <w:szCs w:val="24"/>
        </w:rPr>
        <w:t>___ COURT</w:t>
      </w:r>
      <w:r w:rsidR="0061079F">
        <w:rPr>
          <w:rFonts w:ascii="Arial" w:hAnsi="Arial" w:cs="Arial"/>
          <w:sz w:val="24"/>
          <w:szCs w:val="24"/>
        </w:rPr>
        <w:t xml:space="preserve"> </w:t>
      </w:r>
    </w:p>
    <w:p w14:paraId="285C33B4" w14:textId="77777777" w:rsidR="00EB67DA" w:rsidRPr="0061079F" w:rsidRDefault="00EB67DA">
      <w:pPr>
        <w:rPr>
          <w:rFonts w:ascii="Arial" w:hAnsi="Arial" w:cs="Arial"/>
          <w:sz w:val="24"/>
          <w:szCs w:val="24"/>
        </w:rPr>
      </w:pPr>
    </w:p>
    <w:p w14:paraId="74384985" w14:textId="77777777" w:rsidR="00EB67DA" w:rsidRPr="0061079F" w:rsidRDefault="00EB67DA">
      <w:pPr>
        <w:rPr>
          <w:rFonts w:ascii="Arial" w:hAnsi="Arial" w:cs="Arial"/>
          <w:sz w:val="24"/>
          <w:szCs w:val="24"/>
        </w:rPr>
      </w:pPr>
      <w:r w:rsidRPr="0061079F">
        <w:rPr>
          <w:rFonts w:ascii="Arial" w:hAnsi="Arial" w:cs="Arial"/>
          <w:sz w:val="24"/>
          <w:szCs w:val="24"/>
        </w:rPr>
        <w:t xml:space="preserve">[STATE OF </w:t>
      </w:r>
      <w:smartTag w:uri="urn:schemas-microsoft-com:office:smarttags" w:element="place">
        <w:smartTag w:uri="urn:schemas-microsoft-com:office:smarttags" w:element="State">
          <w:r w:rsidRPr="0061079F">
            <w:rPr>
              <w:rFonts w:ascii="Arial" w:hAnsi="Arial" w:cs="Arial"/>
              <w:sz w:val="24"/>
              <w:szCs w:val="24"/>
            </w:rPr>
            <w:t>NEW MEXICO</w:t>
          </w:r>
        </w:smartTag>
      </w:smartTag>
      <w:r w:rsidRPr="0061079F">
        <w:rPr>
          <w:rFonts w:ascii="Arial" w:hAnsi="Arial" w:cs="Arial"/>
          <w:sz w:val="24"/>
          <w:szCs w:val="24"/>
        </w:rPr>
        <w:t>]</w:t>
      </w:r>
    </w:p>
    <w:p w14:paraId="2E6957F2" w14:textId="5E2A0F7E" w:rsidR="00EB67DA" w:rsidRPr="0061079F" w:rsidRDefault="00EB67DA">
      <w:pPr>
        <w:rPr>
          <w:rFonts w:ascii="Arial" w:hAnsi="Arial" w:cs="Arial"/>
          <w:sz w:val="24"/>
          <w:szCs w:val="24"/>
        </w:rPr>
      </w:pPr>
      <w:r w:rsidRPr="0061079F">
        <w:rPr>
          <w:rFonts w:ascii="Arial" w:hAnsi="Arial" w:cs="Arial"/>
          <w:sz w:val="24"/>
          <w:szCs w:val="24"/>
        </w:rPr>
        <w:t>[COUNTY OF ________________</w:t>
      </w:r>
      <w:r w:rsidR="0061079F">
        <w:rPr>
          <w:rFonts w:ascii="Arial" w:hAnsi="Arial" w:cs="Arial"/>
          <w:sz w:val="24"/>
          <w:szCs w:val="24"/>
        </w:rPr>
        <w:t>_</w:t>
      </w:r>
      <w:r w:rsidRPr="0061079F">
        <w:rPr>
          <w:rFonts w:ascii="Arial" w:hAnsi="Arial" w:cs="Arial"/>
          <w:sz w:val="24"/>
          <w:szCs w:val="24"/>
        </w:rPr>
        <w:t>__]</w:t>
      </w:r>
      <w:r w:rsidR="0061079F">
        <w:rPr>
          <w:rFonts w:ascii="Arial" w:hAnsi="Arial" w:cs="Arial"/>
          <w:sz w:val="24"/>
          <w:szCs w:val="24"/>
        </w:rPr>
        <w:t xml:space="preserve"> </w:t>
      </w:r>
    </w:p>
    <w:p w14:paraId="1A5FB6A8" w14:textId="0EA12F5D" w:rsidR="00EB67DA" w:rsidRPr="0061079F" w:rsidRDefault="00EB67DA">
      <w:pPr>
        <w:rPr>
          <w:rFonts w:ascii="Arial" w:hAnsi="Arial" w:cs="Arial"/>
          <w:sz w:val="24"/>
          <w:szCs w:val="24"/>
        </w:rPr>
      </w:pPr>
      <w:r w:rsidRPr="0061079F">
        <w:rPr>
          <w:rFonts w:ascii="Arial" w:hAnsi="Arial" w:cs="Arial"/>
          <w:sz w:val="24"/>
          <w:szCs w:val="24"/>
        </w:rPr>
        <w:t>[CITY OF __________________</w:t>
      </w:r>
      <w:r w:rsidR="0061079F">
        <w:rPr>
          <w:rFonts w:ascii="Arial" w:hAnsi="Arial" w:cs="Arial"/>
          <w:sz w:val="24"/>
          <w:szCs w:val="24"/>
        </w:rPr>
        <w:t>__</w:t>
      </w:r>
      <w:r w:rsidRPr="0061079F">
        <w:rPr>
          <w:rFonts w:ascii="Arial" w:hAnsi="Arial" w:cs="Arial"/>
          <w:sz w:val="24"/>
          <w:szCs w:val="24"/>
        </w:rPr>
        <w:t>_</w:t>
      </w:r>
      <w:r w:rsidR="0061079F">
        <w:rPr>
          <w:rFonts w:ascii="Arial" w:hAnsi="Arial" w:cs="Arial"/>
          <w:sz w:val="24"/>
          <w:szCs w:val="24"/>
        </w:rPr>
        <w:t>_</w:t>
      </w:r>
      <w:r w:rsidRPr="0061079F">
        <w:rPr>
          <w:rFonts w:ascii="Arial" w:hAnsi="Arial" w:cs="Arial"/>
          <w:sz w:val="24"/>
          <w:szCs w:val="24"/>
        </w:rPr>
        <w:t>_]</w:t>
      </w:r>
      <w:r w:rsidR="0061079F">
        <w:rPr>
          <w:rFonts w:ascii="Arial" w:hAnsi="Arial" w:cs="Arial"/>
          <w:sz w:val="24"/>
          <w:szCs w:val="24"/>
        </w:rPr>
        <w:t xml:space="preserve"> </w:t>
      </w:r>
    </w:p>
    <w:p w14:paraId="64EF1968" w14:textId="77777777" w:rsidR="00EB67DA" w:rsidRPr="0061079F" w:rsidRDefault="00EB67DA">
      <w:pPr>
        <w:rPr>
          <w:rFonts w:ascii="Arial" w:hAnsi="Arial" w:cs="Arial"/>
          <w:sz w:val="24"/>
          <w:szCs w:val="24"/>
        </w:rPr>
      </w:pPr>
    </w:p>
    <w:p w14:paraId="43AE8478" w14:textId="17F95AE3" w:rsidR="00EB67DA" w:rsidRPr="0061079F" w:rsidRDefault="00EB67DA">
      <w:pPr>
        <w:tabs>
          <w:tab w:val="left" w:pos="720"/>
          <w:tab w:val="left" w:pos="1440"/>
          <w:tab w:val="left" w:pos="2160"/>
          <w:tab w:val="left" w:pos="2880"/>
          <w:tab w:val="left" w:pos="3600"/>
          <w:tab w:val="left" w:pos="4320"/>
        </w:tabs>
        <w:ind w:left="4320" w:hanging="4320"/>
        <w:rPr>
          <w:rFonts w:ascii="Arial" w:hAnsi="Arial" w:cs="Arial"/>
          <w:sz w:val="24"/>
          <w:szCs w:val="24"/>
        </w:rPr>
      </w:pPr>
      <w:r w:rsidRPr="0061079F">
        <w:rPr>
          <w:rFonts w:ascii="Arial" w:hAnsi="Arial" w:cs="Arial"/>
          <w:sz w:val="24"/>
          <w:szCs w:val="24"/>
        </w:rPr>
        <w:t>v.</w:t>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t>No. __________</w:t>
      </w:r>
      <w:r w:rsidR="0061079F">
        <w:rPr>
          <w:rFonts w:ascii="Arial" w:hAnsi="Arial" w:cs="Arial"/>
          <w:sz w:val="24"/>
          <w:szCs w:val="24"/>
        </w:rPr>
        <w:t xml:space="preserve"> </w:t>
      </w:r>
    </w:p>
    <w:p w14:paraId="191CD9B2" w14:textId="77777777" w:rsidR="00EB67DA" w:rsidRPr="0061079F" w:rsidRDefault="00EB67DA">
      <w:pPr>
        <w:rPr>
          <w:rFonts w:ascii="Arial" w:hAnsi="Arial" w:cs="Arial"/>
          <w:sz w:val="24"/>
          <w:szCs w:val="24"/>
        </w:rPr>
      </w:pPr>
    </w:p>
    <w:p w14:paraId="02D83CF0" w14:textId="77777777" w:rsidR="00EB67DA" w:rsidRPr="0061079F" w:rsidRDefault="00EB67DA">
      <w:pPr>
        <w:rPr>
          <w:rFonts w:ascii="Arial" w:hAnsi="Arial" w:cs="Arial"/>
          <w:sz w:val="24"/>
          <w:szCs w:val="24"/>
        </w:rPr>
      </w:pPr>
      <w:r w:rsidRPr="0061079F">
        <w:rPr>
          <w:rFonts w:ascii="Arial" w:hAnsi="Arial" w:cs="Arial"/>
          <w:sz w:val="24"/>
          <w:szCs w:val="24"/>
        </w:rPr>
        <w:t>________________________________, Defendant.</w:t>
      </w:r>
    </w:p>
    <w:p w14:paraId="3CA66A4D" w14:textId="77777777" w:rsidR="00EB67DA" w:rsidRPr="0061079F" w:rsidRDefault="00EB67DA">
      <w:pPr>
        <w:rPr>
          <w:rFonts w:ascii="Arial" w:hAnsi="Arial" w:cs="Arial"/>
          <w:sz w:val="24"/>
          <w:szCs w:val="24"/>
        </w:rPr>
      </w:pPr>
    </w:p>
    <w:p w14:paraId="5748DEC5" w14:textId="77777777" w:rsidR="00EB67DA" w:rsidRPr="0061079F" w:rsidRDefault="00EB67DA">
      <w:pPr>
        <w:rPr>
          <w:rFonts w:ascii="Arial" w:hAnsi="Arial" w:cs="Arial"/>
          <w:sz w:val="24"/>
          <w:szCs w:val="24"/>
        </w:rPr>
      </w:pPr>
    </w:p>
    <w:p w14:paraId="21971165" w14:textId="77777777" w:rsidR="00EB67DA" w:rsidRPr="0061079F" w:rsidRDefault="00EB67DA">
      <w:pPr>
        <w:jc w:val="center"/>
        <w:rPr>
          <w:rFonts w:ascii="Arial" w:hAnsi="Arial" w:cs="Arial"/>
          <w:sz w:val="24"/>
          <w:szCs w:val="24"/>
        </w:rPr>
      </w:pPr>
      <w:r w:rsidRPr="0061079F">
        <w:rPr>
          <w:rFonts w:ascii="Arial" w:hAnsi="Arial" w:cs="Arial"/>
          <w:b/>
          <w:bCs/>
          <w:sz w:val="24"/>
          <w:szCs w:val="24"/>
        </w:rPr>
        <w:t>PROBABLE CAUSE DETERMINATION</w:t>
      </w:r>
    </w:p>
    <w:p w14:paraId="3B8323C3" w14:textId="77777777" w:rsidR="00EB67DA" w:rsidRPr="0061079F" w:rsidRDefault="000874F4">
      <w:pPr>
        <w:jc w:val="center"/>
        <w:rPr>
          <w:rFonts w:ascii="Arial" w:hAnsi="Arial" w:cs="Arial"/>
          <w:i/>
          <w:iCs/>
          <w:sz w:val="24"/>
          <w:szCs w:val="24"/>
        </w:rPr>
      </w:pPr>
      <w:r w:rsidRPr="0061079F">
        <w:rPr>
          <w:rFonts w:ascii="Arial" w:hAnsi="Arial" w:cs="Arial"/>
          <w:i/>
          <w:iCs/>
          <w:sz w:val="24"/>
          <w:szCs w:val="24"/>
        </w:rPr>
        <w:t>(</w:t>
      </w:r>
      <w:r w:rsidR="00EB67DA" w:rsidRPr="0061079F">
        <w:rPr>
          <w:rFonts w:ascii="Arial" w:hAnsi="Arial" w:cs="Arial"/>
          <w:i/>
          <w:iCs/>
          <w:sz w:val="24"/>
          <w:szCs w:val="24"/>
        </w:rPr>
        <w:t>For use only if the defendant</w:t>
      </w:r>
    </w:p>
    <w:p w14:paraId="30FFC20A" w14:textId="77777777" w:rsidR="00EB67DA" w:rsidRPr="0061079F" w:rsidRDefault="00EB67DA">
      <w:pPr>
        <w:jc w:val="center"/>
        <w:rPr>
          <w:rFonts w:ascii="Arial" w:hAnsi="Arial" w:cs="Arial"/>
          <w:i/>
          <w:iCs/>
          <w:sz w:val="24"/>
          <w:szCs w:val="24"/>
        </w:rPr>
      </w:pPr>
      <w:r w:rsidRPr="0061079F">
        <w:rPr>
          <w:rFonts w:ascii="Arial" w:hAnsi="Arial" w:cs="Arial"/>
          <w:i/>
          <w:iCs/>
          <w:sz w:val="24"/>
          <w:szCs w:val="24"/>
        </w:rPr>
        <w:t>has been arrested without a warrant</w:t>
      </w:r>
    </w:p>
    <w:p w14:paraId="5EC3B713" w14:textId="77777777" w:rsidR="00EB67DA" w:rsidRPr="0061079F" w:rsidRDefault="00EB67DA">
      <w:pPr>
        <w:jc w:val="center"/>
        <w:rPr>
          <w:rFonts w:ascii="Arial" w:hAnsi="Arial" w:cs="Arial"/>
          <w:sz w:val="24"/>
          <w:szCs w:val="24"/>
        </w:rPr>
      </w:pPr>
      <w:r w:rsidRPr="0061079F">
        <w:rPr>
          <w:rFonts w:ascii="Arial" w:hAnsi="Arial" w:cs="Arial"/>
          <w:i/>
          <w:iCs/>
          <w:sz w:val="24"/>
          <w:szCs w:val="24"/>
        </w:rPr>
        <w:t>and has not been released)</w:t>
      </w:r>
    </w:p>
    <w:p w14:paraId="15532BA5" w14:textId="77777777" w:rsidR="00EB67DA" w:rsidRPr="0061079F" w:rsidRDefault="00EB67DA">
      <w:pPr>
        <w:rPr>
          <w:rFonts w:ascii="Arial" w:hAnsi="Arial" w:cs="Arial"/>
          <w:sz w:val="24"/>
          <w:szCs w:val="24"/>
        </w:rPr>
      </w:pPr>
    </w:p>
    <w:p w14:paraId="32BE2751" w14:textId="77777777" w:rsidR="00EB67DA" w:rsidRPr="0061079F" w:rsidRDefault="00EB67DA">
      <w:pPr>
        <w:rPr>
          <w:rFonts w:ascii="Arial" w:hAnsi="Arial" w:cs="Arial"/>
          <w:sz w:val="24"/>
          <w:szCs w:val="24"/>
        </w:rPr>
      </w:pPr>
      <w:r w:rsidRPr="0061079F">
        <w:rPr>
          <w:rFonts w:ascii="Arial" w:hAnsi="Arial" w:cs="Arial"/>
          <w:b/>
          <w:bCs/>
          <w:sz w:val="24"/>
          <w:szCs w:val="24"/>
        </w:rPr>
        <w:t>Finding of Probable Cause</w:t>
      </w:r>
    </w:p>
    <w:p w14:paraId="43F7281D" w14:textId="77777777" w:rsidR="00EB67DA" w:rsidRPr="0061079F" w:rsidRDefault="00EB67DA">
      <w:pPr>
        <w:tabs>
          <w:tab w:val="left" w:pos="720"/>
        </w:tabs>
        <w:ind w:left="720" w:hanging="720"/>
        <w:rPr>
          <w:rFonts w:ascii="Arial" w:hAnsi="Arial" w:cs="Arial"/>
          <w:sz w:val="24"/>
          <w:szCs w:val="24"/>
        </w:rPr>
      </w:pPr>
      <w:r w:rsidRPr="0061079F">
        <w:rPr>
          <w:rFonts w:ascii="Arial" w:hAnsi="Arial" w:cs="Arial"/>
          <w:sz w:val="24"/>
          <w:szCs w:val="24"/>
        </w:rPr>
        <w:t>[ ]</w:t>
      </w:r>
      <w:r w:rsidRPr="0061079F">
        <w:rPr>
          <w:rFonts w:ascii="Arial" w:hAnsi="Arial" w:cs="Arial"/>
          <w:sz w:val="24"/>
          <w:szCs w:val="24"/>
        </w:rPr>
        <w:tab/>
        <w:t>I find that there is a written showing of probable cause to believe that a crime has been committed and that the above named defendant committed it.</w:t>
      </w:r>
    </w:p>
    <w:p w14:paraId="7BCACAA1" w14:textId="77777777" w:rsidR="00EB67DA" w:rsidRPr="0061079F" w:rsidRDefault="00EB67DA">
      <w:pPr>
        <w:rPr>
          <w:rFonts w:ascii="Arial" w:hAnsi="Arial" w:cs="Arial"/>
          <w:sz w:val="24"/>
          <w:szCs w:val="24"/>
        </w:rPr>
      </w:pPr>
      <w:r w:rsidRPr="0061079F">
        <w:rPr>
          <w:rFonts w:ascii="Arial" w:hAnsi="Arial" w:cs="Arial"/>
          <w:sz w:val="24"/>
          <w:szCs w:val="24"/>
        </w:rPr>
        <w:tab/>
        <w:t>It is ordered that the defendant shall be released:</w:t>
      </w:r>
    </w:p>
    <w:p w14:paraId="2DCC8A7C" w14:textId="58A2CD6A" w:rsidR="00EB67DA" w:rsidRPr="0061079F" w:rsidRDefault="00EB67DA">
      <w:pPr>
        <w:rPr>
          <w:rFonts w:ascii="Arial" w:hAnsi="Arial" w:cs="Arial"/>
          <w:sz w:val="24"/>
          <w:szCs w:val="24"/>
        </w:rPr>
      </w:pPr>
      <w:r w:rsidRPr="0061079F">
        <w:rPr>
          <w:rFonts w:ascii="Arial" w:hAnsi="Arial" w:cs="Arial"/>
          <w:sz w:val="24"/>
          <w:szCs w:val="24"/>
        </w:rPr>
        <w:t>[ ]</w:t>
      </w:r>
      <w:r w:rsidRPr="0061079F">
        <w:rPr>
          <w:rFonts w:ascii="Arial" w:hAnsi="Arial" w:cs="Arial"/>
          <w:sz w:val="24"/>
          <w:szCs w:val="24"/>
        </w:rPr>
        <w:tab/>
        <w:t>on personal recognizance.</w:t>
      </w:r>
    </w:p>
    <w:p w14:paraId="1AE9849A" w14:textId="78AF320C" w:rsidR="00EB67DA" w:rsidRPr="0061079F" w:rsidRDefault="00EB67DA">
      <w:pPr>
        <w:tabs>
          <w:tab w:val="left" w:pos="720"/>
          <w:tab w:val="left" w:pos="1440"/>
        </w:tabs>
        <w:ind w:left="1440" w:hanging="1440"/>
        <w:rPr>
          <w:rFonts w:ascii="Arial" w:hAnsi="Arial" w:cs="Arial"/>
          <w:sz w:val="24"/>
          <w:szCs w:val="24"/>
        </w:rPr>
      </w:pPr>
      <w:r w:rsidRPr="0061079F">
        <w:rPr>
          <w:rFonts w:ascii="Arial" w:hAnsi="Arial" w:cs="Arial"/>
          <w:sz w:val="24"/>
          <w:szCs w:val="24"/>
        </w:rPr>
        <w:t>[ ]</w:t>
      </w:r>
      <w:r w:rsidRPr="0061079F">
        <w:rPr>
          <w:rFonts w:ascii="Arial" w:hAnsi="Arial" w:cs="Arial"/>
          <w:sz w:val="24"/>
          <w:szCs w:val="24"/>
        </w:rPr>
        <w:tab/>
        <w:t>on the conditions of release set forth in the release order.</w:t>
      </w:r>
    </w:p>
    <w:p w14:paraId="0B90BB5A" w14:textId="741FEEB1" w:rsidR="00EB67DA" w:rsidRPr="0061079F" w:rsidRDefault="00EB67DA" w:rsidP="0061079F">
      <w:pPr>
        <w:tabs>
          <w:tab w:val="left" w:pos="720"/>
        </w:tabs>
        <w:ind w:left="720" w:hanging="720"/>
        <w:rPr>
          <w:rFonts w:ascii="Arial" w:hAnsi="Arial" w:cs="Arial"/>
          <w:sz w:val="24"/>
          <w:szCs w:val="24"/>
        </w:rPr>
      </w:pPr>
      <w:r w:rsidRPr="0061079F">
        <w:rPr>
          <w:rFonts w:ascii="Arial" w:hAnsi="Arial" w:cs="Arial"/>
          <w:sz w:val="24"/>
          <w:szCs w:val="24"/>
        </w:rPr>
        <w:t>[ ]</w:t>
      </w:r>
      <w:r w:rsidRPr="0061079F">
        <w:rPr>
          <w:rFonts w:ascii="Arial" w:hAnsi="Arial" w:cs="Arial"/>
          <w:sz w:val="24"/>
          <w:szCs w:val="24"/>
        </w:rPr>
        <w:tab/>
        <w:t>only upon entry of a release order after the defendant has appeared before a judge.</w:t>
      </w:r>
    </w:p>
    <w:p w14:paraId="4A701009" w14:textId="77777777" w:rsidR="00EB67DA" w:rsidRPr="0061079F" w:rsidRDefault="00EB67DA">
      <w:pPr>
        <w:rPr>
          <w:rFonts w:ascii="Arial" w:hAnsi="Arial" w:cs="Arial"/>
          <w:b/>
          <w:bCs/>
          <w:sz w:val="24"/>
          <w:szCs w:val="24"/>
        </w:rPr>
      </w:pPr>
    </w:p>
    <w:p w14:paraId="482406C8" w14:textId="77777777" w:rsidR="00EB67DA" w:rsidRPr="0061079F" w:rsidRDefault="00EB67DA">
      <w:pPr>
        <w:rPr>
          <w:rFonts w:ascii="Arial" w:hAnsi="Arial" w:cs="Arial"/>
          <w:sz w:val="24"/>
          <w:szCs w:val="24"/>
        </w:rPr>
      </w:pPr>
      <w:r w:rsidRPr="0061079F">
        <w:rPr>
          <w:rFonts w:ascii="Arial" w:hAnsi="Arial" w:cs="Arial"/>
          <w:b/>
          <w:bCs/>
          <w:sz w:val="24"/>
          <w:szCs w:val="24"/>
        </w:rPr>
        <w:t>Failure to Make Showing of Probable Cause</w:t>
      </w:r>
    </w:p>
    <w:p w14:paraId="2924F482" w14:textId="77777777" w:rsidR="00EB67DA" w:rsidRPr="0061079F" w:rsidRDefault="00EB67DA">
      <w:pPr>
        <w:tabs>
          <w:tab w:val="left" w:pos="720"/>
        </w:tabs>
        <w:ind w:left="720" w:hanging="720"/>
        <w:rPr>
          <w:rFonts w:ascii="Arial" w:hAnsi="Arial" w:cs="Arial"/>
          <w:sz w:val="24"/>
          <w:szCs w:val="24"/>
        </w:rPr>
      </w:pPr>
      <w:r w:rsidRPr="0061079F">
        <w:rPr>
          <w:rFonts w:ascii="Arial" w:hAnsi="Arial" w:cs="Arial"/>
          <w:sz w:val="24"/>
          <w:szCs w:val="24"/>
        </w:rPr>
        <w:t>[ ]</w:t>
      </w:r>
      <w:r w:rsidRPr="0061079F">
        <w:rPr>
          <w:rFonts w:ascii="Arial" w:hAnsi="Arial" w:cs="Arial"/>
          <w:sz w:val="24"/>
          <w:szCs w:val="24"/>
        </w:rPr>
        <w:tab/>
        <w:t xml:space="preserve">I find that probable cause has not been shown that a crime has been committed and that the above named defendant committed it. It is ordered that the defendant be released on personal recognizance. </w:t>
      </w:r>
    </w:p>
    <w:p w14:paraId="09C4EE81" w14:textId="77777777" w:rsidR="00EB67DA" w:rsidRPr="0061079F" w:rsidRDefault="00EB67DA">
      <w:pPr>
        <w:tabs>
          <w:tab w:val="left" w:pos="720"/>
        </w:tabs>
        <w:ind w:left="720" w:hanging="720"/>
        <w:rPr>
          <w:rFonts w:ascii="Arial" w:hAnsi="Arial" w:cs="Arial"/>
          <w:sz w:val="24"/>
          <w:szCs w:val="24"/>
        </w:rPr>
      </w:pPr>
      <w:r w:rsidRPr="0061079F">
        <w:rPr>
          <w:rFonts w:ascii="Arial" w:hAnsi="Arial" w:cs="Arial"/>
          <w:sz w:val="24"/>
          <w:szCs w:val="24"/>
        </w:rPr>
        <w:t>[ ]</w:t>
      </w:r>
      <w:r w:rsidRPr="0061079F">
        <w:rPr>
          <w:rFonts w:ascii="Arial" w:hAnsi="Arial" w:cs="Arial"/>
          <w:sz w:val="24"/>
          <w:szCs w:val="24"/>
        </w:rPr>
        <w:tab/>
        <w:t xml:space="preserve">A probable cause determination has not been made within forty-eight </w:t>
      </w:r>
      <w:r w:rsidR="000874F4" w:rsidRPr="0061079F">
        <w:rPr>
          <w:rFonts w:ascii="Arial" w:hAnsi="Arial" w:cs="Arial"/>
          <w:sz w:val="24"/>
          <w:szCs w:val="24"/>
        </w:rPr>
        <w:t>(</w:t>
      </w:r>
      <w:r w:rsidRPr="0061079F">
        <w:rPr>
          <w:rFonts w:ascii="Arial" w:hAnsi="Arial" w:cs="Arial"/>
          <w:sz w:val="24"/>
          <w:szCs w:val="24"/>
        </w:rPr>
        <w:t>48) hours of the defendant’s arrest. It is ordered that the defendant be released on personal recognizance.</w:t>
      </w:r>
    </w:p>
    <w:p w14:paraId="62FE8515" w14:textId="68DFC413" w:rsidR="00EB67DA" w:rsidRPr="0061079F" w:rsidRDefault="00EB67DA">
      <w:pPr>
        <w:rPr>
          <w:rFonts w:ascii="Arial" w:hAnsi="Arial" w:cs="Arial"/>
          <w:sz w:val="24"/>
          <w:szCs w:val="24"/>
        </w:rPr>
      </w:pPr>
    </w:p>
    <w:p w14:paraId="594455A3" w14:textId="5E28803B" w:rsidR="00EB67DA" w:rsidRPr="0061079F" w:rsidRDefault="00EB67DA">
      <w:pPr>
        <w:rPr>
          <w:rFonts w:ascii="Arial" w:hAnsi="Arial" w:cs="Arial"/>
          <w:sz w:val="24"/>
          <w:szCs w:val="24"/>
        </w:rPr>
      </w:pP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t>_____________________</w:t>
      </w:r>
      <w:r w:rsidR="0061079F">
        <w:rPr>
          <w:rFonts w:ascii="Arial" w:hAnsi="Arial" w:cs="Arial"/>
          <w:sz w:val="24"/>
          <w:szCs w:val="24"/>
        </w:rPr>
        <w:t>___</w:t>
      </w:r>
      <w:r w:rsidRPr="0061079F">
        <w:rPr>
          <w:rFonts w:ascii="Arial" w:hAnsi="Arial" w:cs="Arial"/>
          <w:sz w:val="24"/>
          <w:szCs w:val="24"/>
        </w:rPr>
        <w:t>____</w:t>
      </w:r>
      <w:r w:rsidR="0061079F">
        <w:rPr>
          <w:rFonts w:ascii="Arial" w:hAnsi="Arial" w:cs="Arial"/>
          <w:sz w:val="24"/>
          <w:szCs w:val="24"/>
        </w:rPr>
        <w:t xml:space="preserve"> </w:t>
      </w:r>
    </w:p>
    <w:p w14:paraId="2D963458" w14:textId="77777777" w:rsidR="00EB67DA" w:rsidRPr="0061079F" w:rsidRDefault="00EB67DA">
      <w:pPr>
        <w:rPr>
          <w:rFonts w:ascii="Arial" w:hAnsi="Arial" w:cs="Arial"/>
          <w:sz w:val="24"/>
          <w:szCs w:val="24"/>
        </w:rPr>
      </w:pP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t>Judge</w:t>
      </w:r>
    </w:p>
    <w:p w14:paraId="7662DD8C" w14:textId="0E179CD4" w:rsidR="00EB67DA" w:rsidRPr="0061079F" w:rsidRDefault="00EB67DA">
      <w:pPr>
        <w:rPr>
          <w:rFonts w:ascii="Arial" w:hAnsi="Arial" w:cs="Arial"/>
          <w:sz w:val="24"/>
          <w:szCs w:val="24"/>
        </w:rPr>
      </w:pP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t>_____________________</w:t>
      </w:r>
      <w:r w:rsidR="0061079F">
        <w:rPr>
          <w:rFonts w:ascii="Arial" w:hAnsi="Arial" w:cs="Arial"/>
          <w:sz w:val="24"/>
          <w:szCs w:val="24"/>
        </w:rPr>
        <w:t>___</w:t>
      </w:r>
      <w:r w:rsidRPr="0061079F">
        <w:rPr>
          <w:rFonts w:ascii="Arial" w:hAnsi="Arial" w:cs="Arial"/>
          <w:sz w:val="24"/>
          <w:szCs w:val="24"/>
        </w:rPr>
        <w:t>____</w:t>
      </w:r>
      <w:r w:rsidR="0061079F">
        <w:rPr>
          <w:rFonts w:ascii="Arial" w:hAnsi="Arial" w:cs="Arial"/>
          <w:sz w:val="24"/>
          <w:szCs w:val="24"/>
        </w:rPr>
        <w:t xml:space="preserve"> </w:t>
      </w:r>
    </w:p>
    <w:p w14:paraId="49DA2BEF" w14:textId="77777777" w:rsidR="00EB67DA" w:rsidRPr="0061079F" w:rsidRDefault="00EB67DA">
      <w:pPr>
        <w:rPr>
          <w:rFonts w:ascii="Arial" w:hAnsi="Arial" w:cs="Arial"/>
          <w:sz w:val="24"/>
          <w:szCs w:val="24"/>
        </w:rPr>
      </w:pP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t>Date</w:t>
      </w:r>
    </w:p>
    <w:p w14:paraId="51D45534" w14:textId="263722A1" w:rsidR="00EB67DA" w:rsidRPr="0061079F" w:rsidRDefault="00EB67DA">
      <w:pPr>
        <w:rPr>
          <w:rFonts w:ascii="Arial" w:hAnsi="Arial" w:cs="Arial"/>
          <w:sz w:val="24"/>
          <w:szCs w:val="24"/>
        </w:rPr>
      </w:pPr>
      <w:r w:rsidRPr="0061079F">
        <w:rPr>
          <w:rFonts w:ascii="Arial" w:hAnsi="Arial" w:cs="Arial"/>
          <w:sz w:val="24"/>
          <w:szCs w:val="24"/>
        </w:rPr>
        <w:lastRenderedPageBreak/>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t>______________________</w:t>
      </w:r>
      <w:r w:rsidR="0061079F">
        <w:rPr>
          <w:rFonts w:ascii="Arial" w:hAnsi="Arial" w:cs="Arial"/>
          <w:sz w:val="24"/>
          <w:szCs w:val="24"/>
        </w:rPr>
        <w:t>___</w:t>
      </w:r>
      <w:r w:rsidRPr="0061079F">
        <w:rPr>
          <w:rFonts w:ascii="Arial" w:hAnsi="Arial" w:cs="Arial"/>
          <w:sz w:val="24"/>
          <w:szCs w:val="24"/>
        </w:rPr>
        <w:t>___</w:t>
      </w:r>
      <w:r w:rsidR="0061079F">
        <w:rPr>
          <w:rFonts w:ascii="Arial" w:hAnsi="Arial" w:cs="Arial"/>
          <w:sz w:val="24"/>
          <w:szCs w:val="24"/>
        </w:rPr>
        <w:t xml:space="preserve"> </w:t>
      </w:r>
    </w:p>
    <w:p w14:paraId="59D57C83" w14:textId="77777777" w:rsidR="00EB67DA" w:rsidRPr="0061079F" w:rsidRDefault="00EB67DA">
      <w:pPr>
        <w:rPr>
          <w:rFonts w:ascii="Arial" w:hAnsi="Arial" w:cs="Arial"/>
          <w:sz w:val="24"/>
          <w:szCs w:val="24"/>
        </w:rPr>
      </w:pP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r>
      <w:r w:rsidRPr="0061079F">
        <w:rPr>
          <w:rFonts w:ascii="Arial" w:hAnsi="Arial" w:cs="Arial"/>
          <w:sz w:val="24"/>
          <w:szCs w:val="24"/>
        </w:rPr>
        <w:tab/>
        <w:t>Time</w:t>
      </w:r>
    </w:p>
    <w:p w14:paraId="6E169883" w14:textId="77777777" w:rsidR="00EB67DA" w:rsidRPr="0061079F" w:rsidRDefault="00EB67DA">
      <w:pPr>
        <w:rPr>
          <w:rFonts w:ascii="Arial" w:hAnsi="Arial" w:cs="Arial"/>
          <w:sz w:val="24"/>
          <w:szCs w:val="24"/>
        </w:rPr>
      </w:pPr>
    </w:p>
    <w:p w14:paraId="73E5BB25" w14:textId="77777777" w:rsidR="00EB67DA" w:rsidRPr="0061079F" w:rsidRDefault="00EB67DA">
      <w:pPr>
        <w:jc w:val="center"/>
        <w:rPr>
          <w:rFonts w:ascii="Arial" w:hAnsi="Arial" w:cs="Arial"/>
          <w:sz w:val="24"/>
          <w:szCs w:val="24"/>
        </w:rPr>
      </w:pPr>
      <w:r w:rsidRPr="0061079F">
        <w:rPr>
          <w:rFonts w:ascii="Arial" w:hAnsi="Arial" w:cs="Arial"/>
          <w:sz w:val="24"/>
          <w:szCs w:val="24"/>
        </w:rPr>
        <w:t>USE NOTE</w:t>
      </w:r>
      <w:r w:rsidR="00903C94" w:rsidRPr="0061079F">
        <w:rPr>
          <w:rFonts w:ascii="Arial" w:hAnsi="Arial" w:cs="Arial"/>
          <w:sz w:val="24"/>
          <w:szCs w:val="24"/>
        </w:rPr>
        <w:t>S</w:t>
      </w:r>
    </w:p>
    <w:p w14:paraId="4F496776" w14:textId="77777777" w:rsidR="00EB67DA" w:rsidRPr="0061079F" w:rsidRDefault="00EB67DA">
      <w:pPr>
        <w:rPr>
          <w:rFonts w:ascii="Arial" w:hAnsi="Arial" w:cs="Arial"/>
          <w:sz w:val="24"/>
          <w:szCs w:val="24"/>
        </w:rPr>
      </w:pPr>
    </w:p>
    <w:p w14:paraId="4E12FECC" w14:textId="77777777" w:rsidR="00EB67DA" w:rsidRPr="0061079F" w:rsidRDefault="00EB67DA">
      <w:pPr>
        <w:rPr>
          <w:rFonts w:ascii="Arial" w:hAnsi="Arial" w:cs="Arial"/>
          <w:sz w:val="24"/>
          <w:szCs w:val="24"/>
        </w:rPr>
      </w:pPr>
      <w:r w:rsidRPr="0061079F">
        <w:rPr>
          <w:rFonts w:ascii="Arial" w:hAnsi="Arial" w:cs="Arial"/>
          <w:sz w:val="24"/>
          <w:szCs w:val="24"/>
        </w:rPr>
        <w:tab/>
        <w:t xml:space="preserve">A court should not dismiss the criminal complaint against the defendant merely because the court has found no probable cause for pretrial detention. If the court finds no probable cause, the only required action is the defendant’s immediate release from custody pending further proceedings. </w:t>
      </w:r>
    </w:p>
    <w:p w14:paraId="49C5A549" w14:textId="77777777" w:rsidR="00EB67DA" w:rsidRPr="0061079F" w:rsidRDefault="00EB67DA">
      <w:pPr>
        <w:rPr>
          <w:rFonts w:ascii="Arial" w:hAnsi="Arial" w:cs="Arial"/>
          <w:sz w:val="24"/>
          <w:szCs w:val="24"/>
        </w:rPr>
      </w:pPr>
      <w:r w:rsidRPr="0061079F">
        <w:rPr>
          <w:rFonts w:ascii="Arial" w:hAnsi="Arial" w:cs="Arial"/>
          <w:sz w:val="24"/>
          <w:szCs w:val="24"/>
        </w:rPr>
        <w:tab/>
        <w:t>Unless the defendant has been released on personal recognizance, the amount of bail set and any conditions of release prescribed by a designee must also be reviewed.</w:t>
      </w:r>
    </w:p>
    <w:p w14:paraId="3E62BECE" w14:textId="77777777" w:rsidR="00EB67DA" w:rsidRPr="0061079F" w:rsidRDefault="00EB67DA">
      <w:pPr>
        <w:rPr>
          <w:rFonts w:ascii="Arial" w:hAnsi="Arial" w:cs="Arial"/>
          <w:sz w:val="24"/>
          <w:szCs w:val="24"/>
        </w:rPr>
      </w:pPr>
      <w:r w:rsidRPr="0061079F">
        <w:rPr>
          <w:rFonts w:ascii="Arial" w:hAnsi="Arial" w:cs="Arial"/>
          <w:sz w:val="24"/>
          <w:szCs w:val="24"/>
        </w:rPr>
        <w:tab/>
        <w:t>This form is not necessary if the finding of probable cause is endorsed by the judge on the criminal complaint or on a statement of probable cause.</w:t>
      </w:r>
    </w:p>
    <w:p w14:paraId="6D3EC424" w14:textId="77777777" w:rsidR="00EB67DA" w:rsidRPr="0061079F" w:rsidRDefault="00EB67DA">
      <w:pPr>
        <w:rPr>
          <w:rFonts w:ascii="Arial" w:hAnsi="Arial" w:cs="Arial"/>
          <w:sz w:val="24"/>
          <w:szCs w:val="24"/>
        </w:rPr>
      </w:pPr>
    </w:p>
    <w:p w14:paraId="1BF79B15" w14:textId="77777777" w:rsidR="00EB67DA" w:rsidRPr="0061079F" w:rsidRDefault="00EB67DA">
      <w:pPr>
        <w:rPr>
          <w:rFonts w:ascii="Arial" w:hAnsi="Arial" w:cs="Arial"/>
        </w:rPr>
      </w:pPr>
      <w:r w:rsidRPr="0061079F">
        <w:rPr>
          <w:rFonts w:ascii="Arial" w:hAnsi="Arial" w:cs="Arial"/>
          <w:sz w:val="24"/>
          <w:szCs w:val="24"/>
        </w:rPr>
        <w:t>[Approved effective September 1, 1990; as amended by Supreme Court Order No. 13-8300-042, effective for all cases pending or filed on or after December 31, 2013; as amended by Supreme Court Order No. 17-8300-016, effective for all cases pending or filed on or after December 31, 2017.]</w:t>
      </w:r>
    </w:p>
    <w:sectPr w:rsidR="00EB67DA" w:rsidRPr="0061079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D9C8" w14:textId="77777777" w:rsidR="006E3CF2" w:rsidRDefault="006E3CF2">
      <w:r>
        <w:separator/>
      </w:r>
    </w:p>
  </w:endnote>
  <w:endnote w:type="continuationSeparator" w:id="0">
    <w:p w14:paraId="3E19EE9F" w14:textId="77777777" w:rsidR="006E3CF2" w:rsidRDefault="006E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2DCE" w14:textId="77777777" w:rsidR="006E3CF2" w:rsidRDefault="006E3CF2">
      <w:r>
        <w:separator/>
      </w:r>
    </w:p>
  </w:footnote>
  <w:footnote w:type="continuationSeparator" w:id="0">
    <w:p w14:paraId="458968C3" w14:textId="77777777" w:rsidR="006E3CF2" w:rsidRDefault="006E3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1A64"/>
    <w:rsid w:val="000874F4"/>
    <w:rsid w:val="002A590E"/>
    <w:rsid w:val="0061079F"/>
    <w:rsid w:val="006E3CF2"/>
    <w:rsid w:val="008C1A64"/>
    <w:rsid w:val="00903C94"/>
    <w:rsid w:val="00EB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4:docId w14:val="1118CB61"/>
  <w15:chartTrackingRefBased/>
  <w15:docId w15:val="{AAD7C011-5724-4A6F-AF8E-1BC23DF5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1">
    <w:name w:val="Paragraph[1]"/>
    <w:uiPriority w:val="99"/>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Paragraph2">
    <w:name w:val="Paragraph[2]"/>
    <w:uiPriority w:val="99"/>
    <w:pPr>
      <w:widowControl w:val="0"/>
      <w:autoSpaceDE w:val="0"/>
      <w:autoSpaceDN w:val="0"/>
      <w:adjustRightInd w:val="0"/>
    </w:pPr>
    <w:rPr>
      <w:rFonts w:ascii="Times New Roman" w:hAnsi="Times New Roman"/>
      <w:sz w:val="24"/>
      <w:szCs w:val="24"/>
    </w:rPr>
  </w:style>
  <w:style w:type="paragraph" w:customStyle="1" w:styleId="Paragraph3">
    <w:name w:val="Paragraph[3]"/>
    <w:uiPriority w:val="99"/>
    <w:pPr>
      <w:widowControl w:val="0"/>
      <w:autoSpaceDE w:val="0"/>
      <w:autoSpaceDN w:val="0"/>
      <w:adjustRightInd w:val="0"/>
    </w:pPr>
    <w:rPr>
      <w:rFonts w:ascii="Times New Roman" w:hAnsi="Times New Roman"/>
      <w:sz w:val="24"/>
      <w:szCs w:val="24"/>
    </w:rPr>
  </w:style>
  <w:style w:type="paragraph" w:customStyle="1" w:styleId="Paragraph4">
    <w:name w:val="Paragraph[4]"/>
    <w:uiPriority w:val="99"/>
    <w:pPr>
      <w:widowControl w:val="0"/>
      <w:autoSpaceDE w:val="0"/>
      <w:autoSpaceDN w:val="0"/>
      <w:adjustRightInd w:val="0"/>
    </w:pPr>
    <w:rPr>
      <w:rFonts w:ascii="Times New Roman" w:hAnsi="Times New Roman"/>
      <w:sz w:val="24"/>
      <w:szCs w:val="24"/>
    </w:rPr>
  </w:style>
  <w:style w:type="paragraph" w:customStyle="1" w:styleId="Paragraph5">
    <w:name w:val="Paragraph[5]"/>
    <w:uiPriority w:val="99"/>
    <w:pPr>
      <w:widowControl w:val="0"/>
      <w:autoSpaceDE w:val="0"/>
      <w:autoSpaceDN w:val="0"/>
      <w:adjustRightInd w:val="0"/>
    </w:pPr>
    <w:rPr>
      <w:rFonts w:ascii="Times New Roman" w:hAnsi="Times New Roman"/>
      <w:sz w:val="24"/>
      <w:szCs w:val="24"/>
    </w:rPr>
  </w:style>
  <w:style w:type="paragraph" w:customStyle="1" w:styleId="Paragraph6">
    <w:name w:val="Paragraph[6]"/>
    <w:uiPriority w:val="99"/>
    <w:pPr>
      <w:widowControl w:val="0"/>
      <w:autoSpaceDE w:val="0"/>
      <w:autoSpaceDN w:val="0"/>
      <w:adjustRightInd w:val="0"/>
    </w:pPr>
    <w:rPr>
      <w:rFonts w:ascii="Times New Roman" w:hAnsi="Times New Roman"/>
      <w:sz w:val="24"/>
      <w:szCs w:val="24"/>
    </w:rPr>
  </w:style>
  <w:style w:type="paragraph" w:customStyle="1" w:styleId="Paragraph7">
    <w:name w:val="Paragraph[7]"/>
    <w:uiPriority w:val="99"/>
    <w:pPr>
      <w:widowControl w:val="0"/>
      <w:autoSpaceDE w:val="0"/>
      <w:autoSpaceDN w:val="0"/>
      <w:adjustRightInd w:val="0"/>
    </w:pPr>
    <w:rPr>
      <w:rFonts w:ascii="Times New Roman" w:hAnsi="Times New Roman"/>
      <w:sz w:val="24"/>
      <w:szCs w:val="24"/>
    </w:rPr>
  </w:style>
  <w:style w:type="paragraph" w:customStyle="1" w:styleId="Paragraph8">
    <w:name w:val="Paragraph[8]"/>
    <w:uiPriority w:val="99"/>
    <w:pPr>
      <w:widowControl w:val="0"/>
      <w:autoSpaceDE w:val="0"/>
      <w:autoSpaceDN w:val="0"/>
      <w:adjustRightInd w:val="0"/>
    </w:pPr>
    <w:rPr>
      <w:rFonts w:ascii="Times New Roman" w:hAnsi="Times New Roman"/>
      <w:sz w:val="24"/>
      <w:szCs w:val="24"/>
    </w:rPr>
  </w:style>
  <w:style w:type="paragraph" w:styleId="Header">
    <w:name w:val="header"/>
    <w:basedOn w:val="Normal"/>
    <w:rsid w:val="000874F4"/>
    <w:pPr>
      <w:tabs>
        <w:tab w:val="center" w:pos="4320"/>
        <w:tab w:val="right" w:pos="8640"/>
      </w:tabs>
    </w:pPr>
  </w:style>
  <w:style w:type="paragraph" w:styleId="Footer">
    <w:name w:val="footer"/>
    <w:basedOn w:val="Normal"/>
    <w:rsid w:val="000874F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C12C91-939A-446A-A8AB-D2883AC3E83F}">
  <ds:schemaRefs>
    <ds:schemaRef ds:uri="http://schemas.microsoft.com/sharepoint/v3/contenttype/forms"/>
  </ds:schemaRefs>
</ds:datastoreItem>
</file>

<file path=customXml/itemProps2.xml><?xml version="1.0" encoding="utf-8"?>
<ds:datastoreItem xmlns:ds="http://schemas.openxmlformats.org/officeDocument/2006/customXml" ds:itemID="{070A035B-8725-45FC-8CA9-E2376098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8346D-1630-4EF6-98C9-626F7597C5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2023-10-25T16:35:00Z</dcterms:created>
  <dcterms:modified xsi:type="dcterms:W3CDTF">2023-10-25T16:38:00Z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