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BD90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9422C6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9422C6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9422C6">
        <w:rPr>
          <w:rFonts w:ascii="Arial" w:hAnsi="Arial" w:cs="Arial"/>
          <w:b/>
          <w:bCs/>
          <w:kern w:val="0"/>
          <w:sz w:val="24"/>
          <w:szCs w:val="24"/>
        </w:rPr>
        <w:t>10-516.  Certificate.</w:t>
      </w:r>
      <w:r w:rsidRPr="009422C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FD1E0C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[For use with Rule 10-103 NMRA] </w:t>
      </w:r>
    </w:p>
    <w:p w14:paraId="637678F1" w14:textId="19A57546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0A936F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57C6FA04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07724C7D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46ED1381" w14:textId="7BBD83A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10120944" w14:textId="6B59C646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FA4188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01B0D15B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CHILDREN, YOUTH AND FAMILIES DEPARTMENT </w:t>
      </w:r>
    </w:p>
    <w:p w14:paraId="775C4674" w14:textId="3798B230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07CB67" w14:textId="2B2F7C84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0812F12F" w14:textId="77F89D4C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9BB457B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00655C60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Concerning </w:t>
      </w:r>
    </w:p>
    <w:p w14:paraId="4B957670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3FED7CEF" w14:textId="4827BD46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DEA150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BDF2E4A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b/>
          <w:bCs/>
          <w:kern w:val="0"/>
          <w:sz w:val="24"/>
          <w:szCs w:val="24"/>
        </w:rPr>
        <w:t>CERTIFICATE</w:t>
      </w:r>
    </w:p>
    <w:p w14:paraId="7BFF9782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645323" w14:textId="77777777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  <w:t>_______________________________________________________, as the attorney for the ___________________________ (</w:t>
      </w:r>
      <w:r w:rsidRPr="009422C6">
        <w:rPr>
          <w:rFonts w:ascii="Arial" w:hAnsi="Arial" w:cs="Arial"/>
          <w:i/>
          <w:iCs/>
          <w:kern w:val="0"/>
          <w:sz w:val="24"/>
          <w:szCs w:val="24"/>
        </w:rPr>
        <w:t>set forth department or entity</w:t>
      </w:r>
      <w:r w:rsidRPr="009422C6">
        <w:rPr>
          <w:rFonts w:ascii="Arial" w:hAnsi="Arial" w:cs="Arial"/>
          <w:kern w:val="0"/>
          <w:sz w:val="24"/>
          <w:szCs w:val="24"/>
        </w:rPr>
        <w:t xml:space="preserve">) hereby certifies that after diligent inquiry and search efforts petitioner has been unable to serve process on the above-named party by any other means permitted by this rule and further certifies the following diligent efforts were made to locate and serve respondent: </w:t>
      </w:r>
    </w:p>
    <w:p w14:paraId="7ED61165" w14:textId="3814C27D" w:rsidR="009422C6" w:rsidRPr="009422C6" w:rsidRDefault="009422C6" w:rsidP="0094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>(</w:t>
      </w:r>
      <w:r w:rsidRPr="009422C6">
        <w:rPr>
          <w:rFonts w:ascii="Arial" w:hAnsi="Arial" w:cs="Arial"/>
          <w:i/>
          <w:iCs/>
          <w:kern w:val="0"/>
          <w:sz w:val="24"/>
          <w:szCs w:val="24"/>
        </w:rPr>
        <w:t>check appropriate box</w:t>
      </w:r>
      <w:r w:rsidRPr="009422C6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75664BEB" w14:textId="3794F40E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service by mail pursuant to Rule 10-103 NMRA </w:t>
      </w:r>
    </w:p>
    <w:p w14:paraId="707B7CDD" w14:textId="68639DD1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at the respondent’s last known residential address; </w:t>
      </w:r>
    </w:p>
    <w:p w14:paraId="4C722C49" w14:textId="50AA47DF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at the respondent’s last known business address; </w:t>
      </w:r>
    </w:p>
    <w:p w14:paraId="5319CC0D" w14:textId="2F9413E6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at the address listed at the motor vehicle division for the respondent’s driver’s license; </w:t>
      </w:r>
    </w:p>
    <w:p w14:paraId="1FB5FF44" w14:textId="59494722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0EA6CD" w14:textId="6B3AC5CE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>at the address listed in the last telephone directory listing in the following county or counties: ______________________________________ (</w:t>
      </w:r>
      <w:r w:rsidRPr="009422C6">
        <w:rPr>
          <w:rFonts w:ascii="Arial" w:hAnsi="Arial" w:cs="Arial"/>
          <w:i/>
          <w:iCs/>
          <w:kern w:val="0"/>
          <w:sz w:val="24"/>
          <w:szCs w:val="24"/>
        </w:rPr>
        <w:t>list counties</w:t>
      </w:r>
      <w:r w:rsidRPr="009422C6">
        <w:rPr>
          <w:rFonts w:ascii="Arial" w:hAnsi="Arial" w:cs="Arial"/>
          <w:kern w:val="0"/>
          <w:sz w:val="24"/>
          <w:szCs w:val="24"/>
        </w:rPr>
        <w:t xml:space="preserve">); </w:t>
      </w:r>
    </w:p>
    <w:p w14:paraId="6121CACE" w14:textId="48C3639A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>after search of the records of the following courts ___________________________________ (</w:t>
      </w:r>
      <w:r w:rsidRPr="009422C6">
        <w:rPr>
          <w:rFonts w:ascii="Arial" w:hAnsi="Arial" w:cs="Arial"/>
          <w:i/>
          <w:iCs/>
          <w:kern w:val="0"/>
          <w:sz w:val="24"/>
          <w:szCs w:val="24"/>
        </w:rPr>
        <w:t>list courts</w:t>
      </w:r>
      <w:r w:rsidRPr="009422C6">
        <w:rPr>
          <w:rFonts w:ascii="Arial" w:hAnsi="Arial" w:cs="Arial"/>
          <w:kern w:val="0"/>
          <w:sz w:val="24"/>
          <w:szCs w:val="24"/>
        </w:rPr>
        <w:t xml:space="preserve">); </w:t>
      </w:r>
    </w:p>
    <w:p w14:paraId="686E33D9" w14:textId="77777777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>after ___________________________________________ (</w:t>
      </w:r>
      <w:r w:rsidRPr="009422C6">
        <w:rPr>
          <w:rFonts w:ascii="Arial" w:hAnsi="Arial" w:cs="Arial"/>
          <w:i/>
          <w:iCs/>
          <w:kern w:val="0"/>
          <w:sz w:val="24"/>
          <w:szCs w:val="24"/>
        </w:rPr>
        <w:t>describe other attempts to locate respondent</w:t>
      </w:r>
      <w:r w:rsidRPr="009422C6">
        <w:rPr>
          <w:rFonts w:ascii="Arial" w:hAnsi="Arial" w:cs="Arial"/>
          <w:kern w:val="0"/>
          <w:sz w:val="24"/>
          <w:szCs w:val="24"/>
        </w:rPr>
        <w:t xml:space="preserve">);  </w:t>
      </w:r>
    </w:p>
    <w:p w14:paraId="66C80510" w14:textId="3FC95532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27732F9" w14:textId="44470929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  <w:t xml:space="preserve">On information and belief, the respondent: </w:t>
      </w:r>
    </w:p>
    <w:p w14:paraId="51EB2D1C" w14:textId="74374FA5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is concealed to avoid service; or </w:t>
      </w:r>
    </w:p>
    <w:p w14:paraId="462E5CEB" w14:textId="77777777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  <w:t>[ ]</w:t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cannot be discovered, though reasonably diligent efforts have been made. </w:t>
      </w:r>
    </w:p>
    <w:p w14:paraId="7BAF83BA" w14:textId="1CA5D265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5D670A" w14:textId="2C834DA9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E573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546B6D5" w14:textId="77777777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Children’s Court Attorney</w:t>
      </w:r>
    </w:p>
    <w:p w14:paraId="34E0FF2B" w14:textId="3320AA64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lastRenderedPageBreak/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E573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6A9DCC7" w14:textId="77777777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Address</w:t>
      </w:r>
    </w:p>
    <w:p w14:paraId="2D879510" w14:textId="07358D88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8E573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56E4753" w14:textId="3F5F6CBE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</w:r>
      <w:r w:rsidRPr="009422C6">
        <w:rPr>
          <w:rFonts w:ascii="Arial" w:hAnsi="Arial" w:cs="Arial"/>
          <w:kern w:val="0"/>
          <w:sz w:val="24"/>
          <w:szCs w:val="24"/>
        </w:rPr>
        <w:tab/>
        <w:t xml:space="preserve">Telephone number </w:t>
      </w:r>
    </w:p>
    <w:p w14:paraId="32B3240E" w14:textId="20854123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D7AEBF4" w14:textId="77777777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 xml:space="preserve">USE NOTES </w:t>
      </w:r>
    </w:p>
    <w:p w14:paraId="0FBAB255" w14:textId="77777777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580D52" w14:textId="77777777" w:rsidR="009422C6" w:rsidRPr="009422C6" w:rsidRDefault="009422C6" w:rsidP="009422C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422C6">
        <w:rPr>
          <w:rFonts w:ascii="Arial" w:hAnsi="Arial" w:cs="Arial"/>
          <w:kern w:val="0"/>
          <w:sz w:val="24"/>
          <w:szCs w:val="24"/>
        </w:rPr>
        <w:tab/>
        <w:t xml:space="preserve">This form may be used in abuse or neglect actions or for service by publication on a party, other than the child in a delinquency proceeding. </w:t>
      </w:r>
    </w:p>
    <w:p w14:paraId="147343B3" w14:textId="3503BD3C" w:rsidR="00511C52" w:rsidRPr="009422C6" w:rsidRDefault="009422C6" w:rsidP="009422C6">
      <w:pPr>
        <w:rPr>
          <w:rFonts w:ascii="Arial" w:hAnsi="Arial" w:cs="Arial"/>
        </w:rPr>
      </w:pPr>
      <w:r w:rsidRPr="009422C6">
        <w:rPr>
          <w:rFonts w:ascii="Arial" w:hAnsi="Arial" w:cs="Arial"/>
          <w:kern w:val="0"/>
          <w:sz w:val="24"/>
          <w:szCs w:val="24"/>
        </w:rPr>
        <w:t>[As amended, effective September 1, 1995; 10-401 recompiled and amended as 10-516 by Supreme Court Order No. 14-8300-009, effective for all cases filed or pending on or after December 31, 2014.]</w:t>
      </w:r>
    </w:p>
    <w:sectPr w:rsidR="00511C52" w:rsidRPr="009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C6"/>
    <w:rsid w:val="00511C52"/>
    <w:rsid w:val="008E5736"/>
    <w:rsid w:val="009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8668"/>
  <w15:chartTrackingRefBased/>
  <w15:docId w15:val="{B756B561-D729-41F4-ADF6-75227F0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CDF0A4-14AA-476C-9538-E2D1F09D292D}"/>
</file>

<file path=customXml/itemProps2.xml><?xml version="1.0" encoding="utf-8"?>
<ds:datastoreItem xmlns:ds="http://schemas.openxmlformats.org/officeDocument/2006/customXml" ds:itemID="{9EB5FFC7-DEF6-43F0-B2C4-8CEF2EA67529}"/>
</file>

<file path=customXml/itemProps3.xml><?xml version="1.0" encoding="utf-8"?>
<ds:datastoreItem xmlns:ds="http://schemas.openxmlformats.org/officeDocument/2006/customXml" ds:itemID="{B8350A46-B022-4D69-BBCF-AE952B94E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2023-10-30T17:31:00Z</dcterms:created>
  <dcterms:modified xsi:type="dcterms:W3CDTF">2023-10-30T17:34:00Z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