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806C4" w14:textId="77777777" w:rsidR="003E77FB" w:rsidRPr="003E77FB" w:rsidRDefault="003E77FB" w:rsidP="003E7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3E77FB">
        <w:rPr>
          <w:rFonts w:ascii="Arial" w:hAnsi="Arial" w:cs="Arial"/>
          <w:kern w:val="0"/>
          <w:sz w:val="24"/>
          <w:szCs w:val="24"/>
          <w:lang w:val="en-CA"/>
        </w:rPr>
        <w:fldChar w:fldCharType="begin"/>
      </w:r>
      <w:r w:rsidRPr="003E77FB">
        <w:rPr>
          <w:rFonts w:ascii="Arial" w:hAnsi="Arial" w:cs="Arial"/>
          <w:kern w:val="0"/>
          <w:sz w:val="24"/>
          <w:szCs w:val="24"/>
          <w:lang w:val="en-CA"/>
        </w:rPr>
        <w:instrText xml:space="preserve"> SEQ CHAPTER \h \r 1</w:instrText>
      </w:r>
      <w:r w:rsidRPr="003E77FB">
        <w:rPr>
          <w:rFonts w:ascii="Arial" w:hAnsi="Arial" w:cs="Arial"/>
          <w:kern w:val="0"/>
          <w:sz w:val="24"/>
          <w:szCs w:val="24"/>
          <w:lang w:val="en-CA"/>
        </w:rPr>
        <w:fldChar w:fldCharType="end"/>
      </w:r>
      <w:r w:rsidRPr="003E77FB">
        <w:rPr>
          <w:rFonts w:ascii="Arial" w:hAnsi="Arial" w:cs="Arial"/>
          <w:b/>
          <w:bCs/>
          <w:kern w:val="0"/>
          <w:sz w:val="24"/>
          <w:szCs w:val="24"/>
        </w:rPr>
        <w:t>10-716. Judgment and Disposition.</w:t>
      </w:r>
      <w:r w:rsidRPr="003E77FB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7F08652A" w14:textId="77777777" w:rsidR="003E77FB" w:rsidRPr="003E77FB" w:rsidRDefault="003E77FB" w:rsidP="003E7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3E77FB">
        <w:rPr>
          <w:rFonts w:ascii="Arial" w:hAnsi="Arial" w:cs="Arial"/>
          <w:kern w:val="0"/>
          <w:sz w:val="24"/>
          <w:szCs w:val="24"/>
        </w:rPr>
        <w:t xml:space="preserve">[For use with Rules 10-246 and 10-251 NMRA] </w:t>
      </w:r>
    </w:p>
    <w:p w14:paraId="001E05E8" w14:textId="46DA7136" w:rsidR="003E77FB" w:rsidRPr="003E77FB" w:rsidRDefault="003E77FB" w:rsidP="003E7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AD53C52" w14:textId="77777777" w:rsidR="003E77FB" w:rsidRPr="003E77FB" w:rsidRDefault="003E77FB" w:rsidP="003E7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3E77FB">
        <w:rPr>
          <w:rFonts w:ascii="Arial" w:hAnsi="Arial" w:cs="Arial"/>
          <w:kern w:val="0"/>
          <w:sz w:val="24"/>
          <w:szCs w:val="24"/>
        </w:rPr>
        <w:t xml:space="preserve">STATE OF NEW MEXICO </w:t>
      </w:r>
    </w:p>
    <w:p w14:paraId="0177E19F" w14:textId="0E5F8BB4" w:rsidR="003E77FB" w:rsidRPr="003E77FB" w:rsidRDefault="003E77FB" w:rsidP="003E7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3E77FB">
        <w:rPr>
          <w:rFonts w:ascii="Arial" w:hAnsi="Arial" w:cs="Arial"/>
          <w:kern w:val="0"/>
          <w:sz w:val="24"/>
          <w:szCs w:val="24"/>
        </w:rPr>
        <w:t>COUNTY OF __________</w:t>
      </w:r>
      <w:r w:rsidR="00873547">
        <w:rPr>
          <w:rFonts w:ascii="Arial" w:hAnsi="Arial" w:cs="Arial"/>
          <w:kern w:val="0"/>
          <w:sz w:val="24"/>
          <w:szCs w:val="24"/>
        </w:rPr>
        <w:t>_____</w:t>
      </w:r>
      <w:r w:rsidRPr="003E77FB">
        <w:rPr>
          <w:rFonts w:ascii="Arial" w:hAnsi="Arial" w:cs="Arial"/>
          <w:kern w:val="0"/>
          <w:sz w:val="24"/>
          <w:szCs w:val="24"/>
        </w:rPr>
        <w:t xml:space="preserve">_____ </w:t>
      </w:r>
    </w:p>
    <w:p w14:paraId="6F174BBA" w14:textId="62B76159" w:rsidR="003E77FB" w:rsidRPr="003E77FB" w:rsidRDefault="003E77FB" w:rsidP="003E7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3E77FB">
        <w:rPr>
          <w:rFonts w:ascii="Arial" w:hAnsi="Arial" w:cs="Arial"/>
          <w:kern w:val="0"/>
          <w:sz w:val="24"/>
          <w:szCs w:val="24"/>
        </w:rPr>
        <w:t xml:space="preserve">______________ JUDICIAL DISTRICT </w:t>
      </w:r>
    </w:p>
    <w:p w14:paraId="6BC11CE6" w14:textId="77777777" w:rsidR="003E77FB" w:rsidRPr="003E77FB" w:rsidRDefault="003E77FB" w:rsidP="003E7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3E77FB">
        <w:rPr>
          <w:rFonts w:ascii="Arial" w:hAnsi="Arial" w:cs="Arial"/>
          <w:kern w:val="0"/>
          <w:sz w:val="24"/>
          <w:szCs w:val="24"/>
        </w:rPr>
        <w:t xml:space="preserve">IN THE CHILDREN’S COURT </w:t>
      </w:r>
    </w:p>
    <w:p w14:paraId="6A7E925F" w14:textId="439ABE3C" w:rsidR="003E77FB" w:rsidRPr="003E77FB" w:rsidRDefault="003E77FB" w:rsidP="003E7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4C2393B" w14:textId="77777777" w:rsidR="003E77FB" w:rsidRPr="003E77FB" w:rsidRDefault="003E77FB" w:rsidP="003E77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ind w:left="6480" w:hanging="6480"/>
        <w:rPr>
          <w:rFonts w:ascii="Arial" w:hAnsi="Arial" w:cs="Arial"/>
          <w:kern w:val="0"/>
          <w:sz w:val="24"/>
          <w:szCs w:val="24"/>
        </w:rPr>
      </w:pPr>
      <w:r w:rsidRPr="003E77FB">
        <w:rPr>
          <w:rFonts w:ascii="Arial" w:hAnsi="Arial" w:cs="Arial"/>
          <w:kern w:val="0"/>
          <w:sz w:val="24"/>
          <w:szCs w:val="24"/>
        </w:rPr>
        <w:t>In the Matter of _____________, a Child.</w:t>
      </w:r>
      <w:r w:rsidRPr="003E77FB">
        <w:rPr>
          <w:rFonts w:ascii="Arial" w:hAnsi="Arial" w:cs="Arial"/>
          <w:kern w:val="0"/>
          <w:sz w:val="24"/>
          <w:szCs w:val="24"/>
        </w:rPr>
        <w:tab/>
      </w:r>
      <w:r w:rsidRPr="003E77FB">
        <w:rPr>
          <w:rFonts w:ascii="Arial" w:hAnsi="Arial" w:cs="Arial"/>
          <w:kern w:val="0"/>
          <w:sz w:val="24"/>
          <w:szCs w:val="24"/>
        </w:rPr>
        <w:tab/>
      </w:r>
      <w:r w:rsidRPr="003E77FB">
        <w:rPr>
          <w:rFonts w:ascii="Arial" w:hAnsi="Arial" w:cs="Arial"/>
          <w:kern w:val="0"/>
          <w:sz w:val="24"/>
          <w:szCs w:val="24"/>
        </w:rPr>
        <w:tab/>
      </w:r>
      <w:r w:rsidRPr="003E77FB">
        <w:rPr>
          <w:rFonts w:ascii="Arial" w:hAnsi="Arial" w:cs="Arial"/>
          <w:kern w:val="0"/>
          <w:sz w:val="24"/>
          <w:szCs w:val="24"/>
        </w:rPr>
        <w:tab/>
        <w:t xml:space="preserve">No. __________ </w:t>
      </w:r>
    </w:p>
    <w:p w14:paraId="7A1A436E" w14:textId="46EE4EED" w:rsidR="003E77FB" w:rsidRPr="003E77FB" w:rsidRDefault="003E77FB" w:rsidP="003E77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5C99B93D" w14:textId="77777777" w:rsidR="003E77FB" w:rsidRPr="003E77FB" w:rsidRDefault="003E77FB" w:rsidP="003E77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3E77FB">
        <w:rPr>
          <w:rFonts w:ascii="Arial" w:hAnsi="Arial" w:cs="Arial"/>
          <w:b/>
          <w:bCs/>
          <w:kern w:val="0"/>
          <w:sz w:val="24"/>
          <w:szCs w:val="24"/>
        </w:rPr>
        <w:t>JUDGMENT AND DISPOSITION</w:t>
      </w:r>
      <w:r w:rsidRPr="003E77FB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106430C1" w14:textId="7DBA5EEA" w:rsidR="003E77FB" w:rsidRPr="003E77FB" w:rsidRDefault="003E77FB" w:rsidP="003E77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6EAF1C8D" w14:textId="77777777" w:rsidR="003E77FB" w:rsidRPr="003E77FB" w:rsidRDefault="003E77FB" w:rsidP="003E77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3E77FB">
        <w:rPr>
          <w:rFonts w:ascii="Arial" w:hAnsi="Arial" w:cs="Arial"/>
          <w:kern w:val="0"/>
          <w:sz w:val="24"/>
          <w:szCs w:val="24"/>
        </w:rPr>
        <w:t xml:space="preserve">This matter being properly before the Court and the Court being advised, FINDS: </w:t>
      </w:r>
    </w:p>
    <w:p w14:paraId="4EE72F27" w14:textId="77777777" w:rsidR="003E77FB" w:rsidRPr="003E77FB" w:rsidRDefault="003E77FB" w:rsidP="003E77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3E77FB">
        <w:rPr>
          <w:rFonts w:ascii="Arial" w:hAnsi="Arial" w:cs="Arial"/>
          <w:kern w:val="0"/>
          <w:sz w:val="24"/>
          <w:szCs w:val="24"/>
        </w:rPr>
        <w:t>1.</w:t>
      </w:r>
      <w:r w:rsidRPr="003E77FB">
        <w:rPr>
          <w:rFonts w:ascii="Arial" w:hAnsi="Arial" w:cs="Arial"/>
          <w:kern w:val="0"/>
          <w:sz w:val="24"/>
          <w:szCs w:val="24"/>
        </w:rPr>
        <w:tab/>
        <w:t xml:space="preserve">The Court has personal and subject matter jurisdiction. </w:t>
      </w:r>
    </w:p>
    <w:p w14:paraId="1608D498" w14:textId="77777777" w:rsidR="003E77FB" w:rsidRPr="003E77FB" w:rsidRDefault="003E77FB" w:rsidP="003E77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3E77FB">
        <w:rPr>
          <w:rFonts w:ascii="Arial" w:hAnsi="Arial" w:cs="Arial"/>
          <w:kern w:val="0"/>
          <w:sz w:val="24"/>
          <w:szCs w:val="24"/>
        </w:rPr>
        <w:t>2.</w:t>
      </w:r>
      <w:r w:rsidRPr="003E77FB">
        <w:rPr>
          <w:rFonts w:ascii="Arial" w:hAnsi="Arial" w:cs="Arial"/>
          <w:kern w:val="0"/>
          <w:sz w:val="24"/>
          <w:szCs w:val="24"/>
        </w:rPr>
        <w:tab/>
        <w:t xml:space="preserve">The child appeared in person and by the undersigned attorney. </w:t>
      </w:r>
    </w:p>
    <w:p w14:paraId="6BD0947F" w14:textId="77777777" w:rsidR="003E77FB" w:rsidRPr="003E77FB" w:rsidRDefault="003E77FB" w:rsidP="003E77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3E77FB">
        <w:rPr>
          <w:rFonts w:ascii="Arial" w:hAnsi="Arial" w:cs="Arial"/>
          <w:kern w:val="0"/>
          <w:sz w:val="24"/>
          <w:szCs w:val="24"/>
        </w:rPr>
        <w:t>3.</w:t>
      </w:r>
      <w:r w:rsidRPr="003E77FB">
        <w:rPr>
          <w:rFonts w:ascii="Arial" w:hAnsi="Arial" w:cs="Arial"/>
          <w:kern w:val="0"/>
          <w:sz w:val="24"/>
          <w:szCs w:val="24"/>
        </w:rPr>
        <w:tab/>
        <w:t xml:space="preserve">The State appeared by the undersigned Children’s Court Attorney. </w:t>
      </w:r>
    </w:p>
    <w:p w14:paraId="5F931A51" w14:textId="29657E84" w:rsidR="00873547" w:rsidRDefault="003E77FB" w:rsidP="003E77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kern w:val="0"/>
          <w:sz w:val="24"/>
          <w:szCs w:val="24"/>
        </w:rPr>
      </w:pPr>
      <w:r w:rsidRPr="003E77FB">
        <w:rPr>
          <w:rFonts w:ascii="Arial" w:hAnsi="Arial" w:cs="Arial"/>
          <w:kern w:val="0"/>
          <w:sz w:val="24"/>
          <w:szCs w:val="24"/>
        </w:rPr>
        <w:t>4.</w:t>
      </w:r>
      <w:r w:rsidRPr="003E77FB">
        <w:rPr>
          <w:rFonts w:ascii="Arial" w:hAnsi="Arial" w:cs="Arial"/>
          <w:kern w:val="0"/>
          <w:sz w:val="24"/>
          <w:szCs w:val="24"/>
        </w:rPr>
        <w:tab/>
        <w:t>[  ]  The Child IS a [delinquent child][youthful offender] in that the child [  ] ADMITTED [  ] WAS TRIED BY [jury][court] and found to have committed the following act(s) alleged in the [Delinquency][Probation Violation] Petition, or indictment: ________________________________________________________________</w:t>
      </w:r>
      <w:r w:rsidR="00873547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3BDDBEB4" w14:textId="35B34B18" w:rsidR="003E77FB" w:rsidRPr="003E77FB" w:rsidRDefault="00873547" w:rsidP="003E77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 w:rsidR="003E77FB" w:rsidRPr="003E77FB">
        <w:rPr>
          <w:rFonts w:ascii="Arial" w:hAnsi="Arial" w:cs="Arial"/>
          <w:kern w:val="0"/>
          <w:sz w:val="24"/>
          <w:szCs w:val="24"/>
        </w:rPr>
        <w:t xml:space="preserve">________________________________________________________________ </w:t>
      </w:r>
    </w:p>
    <w:p w14:paraId="44E9CEE4" w14:textId="4127F45D" w:rsidR="003E77FB" w:rsidRPr="003E77FB" w:rsidRDefault="003E77FB" w:rsidP="003E77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58B2CFF4" w14:textId="77777777" w:rsidR="003E77FB" w:rsidRPr="003E77FB" w:rsidRDefault="003E77FB" w:rsidP="003E77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3E77FB">
        <w:rPr>
          <w:rFonts w:ascii="Arial" w:hAnsi="Arial" w:cs="Arial"/>
          <w:kern w:val="0"/>
          <w:sz w:val="24"/>
          <w:szCs w:val="24"/>
        </w:rPr>
        <w:tab/>
        <w:t xml:space="preserve">OR </w:t>
      </w:r>
    </w:p>
    <w:p w14:paraId="5EE09649" w14:textId="218BC10C" w:rsidR="003E77FB" w:rsidRPr="003E77FB" w:rsidRDefault="003E77FB" w:rsidP="003E77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5F6E7E23" w14:textId="5C62C166" w:rsidR="00873547" w:rsidRDefault="003E77FB" w:rsidP="003E77F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kern w:val="0"/>
          <w:sz w:val="24"/>
          <w:szCs w:val="24"/>
        </w:rPr>
      </w:pPr>
      <w:r w:rsidRPr="003E77FB">
        <w:rPr>
          <w:rFonts w:ascii="Arial" w:hAnsi="Arial" w:cs="Arial"/>
          <w:kern w:val="0"/>
          <w:sz w:val="24"/>
          <w:szCs w:val="24"/>
        </w:rPr>
        <w:t>[  ]  The Child IS NOT a [delinquent child][youthful offender] in that the child was tried by [jury][court] and found to have not committed the following act(s) alleged in the [Delinquency][Probation Violation] Petition, or indictment: ________________________________________________________________</w:t>
      </w:r>
      <w:r w:rsidR="00873547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68F255C5" w14:textId="7B1B2B8D" w:rsidR="003E77FB" w:rsidRPr="003E77FB" w:rsidRDefault="003E77FB" w:rsidP="003E77F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kern w:val="0"/>
          <w:sz w:val="24"/>
          <w:szCs w:val="24"/>
        </w:rPr>
      </w:pPr>
      <w:r w:rsidRPr="003E77FB">
        <w:rPr>
          <w:rFonts w:ascii="Arial" w:hAnsi="Arial" w:cs="Arial"/>
          <w:kern w:val="0"/>
          <w:sz w:val="24"/>
          <w:szCs w:val="24"/>
        </w:rPr>
        <w:t xml:space="preserve">________________________________________________________________ </w:t>
      </w:r>
    </w:p>
    <w:p w14:paraId="33D14BF2" w14:textId="77777777" w:rsidR="003E77FB" w:rsidRPr="003E77FB" w:rsidRDefault="003E77FB" w:rsidP="003E77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3E77FB">
        <w:rPr>
          <w:rFonts w:ascii="Arial" w:hAnsi="Arial" w:cs="Arial"/>
          <w:kern w:val="0"/>
          <w:sz w:val="24"/>
          <w:szCs w:val="24"/>
        </w:rPr>
        <w:t>5.</w:t>
      </w:r>
      <w:r w:rsidRPr="003E77FB">
        <w:rPr>
          <w:rFonts w:ascii="Arial" w:hAnsi="Arial" w:cs="Arial"/>
          <w:kern w:val="0"/>
          <w:sz w:val="24"/>
          <w:szCs w:val="24"/>
        </w:rPr>
        <w:tab/>
        <w:t xml:space="preserve">The following charge(s) will be dismissed or will not be filed: </w:t>
      </w:r>
    </w:p>
    <w:p w14:paraId="7F5B5389" w14:textId="3255B75B" w:rsidR="003E77FB" w:rsidRPr="003E77FB" w:rsidRDefault="003E77FB" w:rsidP="003E77F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kern w:val="0"/>
          <w:sz w:val="24"/>
          <w:szCs w:val="24"/>
        </w:rPr>
      </w:pPr>
      <w:r w:rsidRPr="003E77FB">
        <w:rPr>
          <w:rFonts w:ascii="Arial" w:hAnsi="Arial" w:cs="Arial"/>
          <w:kern w:val="0"/>
          <w:sz w:val="24"/>
          <w:szCs w:val="24"/>
        </w:rPr>
        <w:t xml:space="preserve">________________________________________________________________ </w:t>
      </w:r>
    </w:p>
    <w:p w14:paraId="6DA099B1" w14:textId="77777777" w:rsidR="003E77FB" w:rsidRPr="003E77FB" w:rsidRDefault="003E77FB" w:rsidP="003E77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534FCEF" w14:textId="77777777" w:rsidR="003E77FB" w:rsidRPr="003E77FB" w:rsidRDefault="003E77FB" w:rsidP="003E77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3E77FB">
        <w:rPr>
          <w:rFonts w:ascii="Arial" w:hAnsi="Arial" w:cs="Arial"/>
          <w:b/>
          <w:bCs/>
          <w:kern w:val="0"/>
          <w:sz w:val="24"/>
          <w:szCs w:val="24"/>
        </w:rPr>
        <w:t>JUDGMENT OF COURT</w:t>
      </w:r>
    </w:p>
    <w:p w14:paraId="1CD82A61" w14:textId="77777777" w:rsidR="003E77FB" w:rsidRPr="003E77FB" w:rsidRDefault="003E77FB" w:rsidP="003E77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BDE7EA4" w14:textId="77777777" w:rsidR="003E77FB" w:rsidRPr="003E77FB" w:rsidRDefault="003E77FB" w:rsidP="003E77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kern w:val="0"/>
          <w:sz w:val="24"/>
          <w:szCs w:val="24"/>
        </w:rPr>
      </w:pPr>
      <w:proofErr w:type="gramStart"/>
      <w:r w:rsidRPr="003E77FB">
        <w:rPr>
          <w:rFonts w:ascii="Arial" w:hAnsi="Arial" w:cs="Arial"/>
          <w:kern w:val="0"/>
          <w:sz w:val="24"/>
          <w:szCs w:val="24"/>
        </w:rPr>
        <w:t>[  ]</w:t>
      </w:r>
      <w:proofErr w:type="gramEnd"/>
      <w:r w:rsidRPr="003E77FB">
        <w:rPr>
          <w:rFonts w:ascii="Arial" w:hAnsi="Arial" w:cs="Arial"/>
          <w:kern w:val="0"/>
          <w:sz w:val="24"/>
          <w:szCs w:val="24"/>
        </w:rPr>
        <w:tab/>
        <w:t xml:space="preserve">IT IS ADJUDGED that the child </w:t>
      </w:r>
      <w:r w:rsidRPr="003E77FB">
        <w:rPr>
          <w:rFonts w:ascii="Arial" w:hAnsi="Arial" w:cs="Arial"/>
          <w:b/>
          <w:bCs/>
          <w:kern w:val="0"/>
          <w:sz w:val="24"/>
          <w:szCs w:val="24"/>
        </w:rPr>
        <w:t>IS NOT</w:t>
      </w:r>
      <w:r w:rsidRPr="003E77FB">
        <w:rPr>
          <w:rFonts w:ascii="Arial" w:hAnsi="Arial" w:cs="Arial"/>
          <w:kern w:val="0"/>
          <w:sz w:val="24"/>
          <w:szCs w:val="24"/>
        </w:rPr>
        <w:t xml:space="preserve"> a [delinquent child] [youthful offender] and that the child is hereby released from all detention. </w:t>
      </w:r>
    </w:p>
    <w:p w14:paraId="11AD2449" w14:textId="77777777" w:rsidR="003E77FB" w:rsidRPr="003E77FB" w:rsidRDefault="003E77FB" w:rsidP="003E77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kern w:val="0"/>
          <w:sz w:val="24"/>
          <w:szCs w:val="24"/>
        </w:rPr>
      </w:pPr>
      <w:proofErr w:type="gramStart"/>
      <w:r w:rsidRPr="003E77FB">
        <w:rPr>
          <w:rFonts w:ascii="Arial" w:hAnsi="Arial" w:cs="Arial"/>
          <w:kern w:val="0"/>
          <w:sz w:val="24"/>
          <w:szCs w:val="24"/>
        </w:rPr>
        <w:t>[  ]</w:t>
      </w:r>
      <w:proofErr w:type="gramEnd"/>
      <w:r w:rsidRPr="003E77FB">
        <w:rPr>
          <w:rFonts w:ascii="Arial" w:hAnsi="Arial" w:cs="Arial"/>
          <w:kern w:val="0"/>
          <w:sz w:val="24"/>
          <w:szCs w:val="24"/>
        </w:rPr>
        <w:tab/>
        <w:t xml:space="preserve">IT IS ADJUDGED that the child </w:t>
      </w:r>
      <w:r w:rsidRPr="003E77FB">
        <w:rPr>
          <w:rFonts w:ascii="Arial" w:hAnsi="Arial" w:cs="Arial"/>
          <w:b/>
          <w:bCs/>
          <w:kern w:val="0"/>
          <w:sz w:val="24"/>
          <w:szCs w:val="24"/>
        </w:rPr>
        <w:t>IS</w:t>
      </w:r>
      <w:r w:rsidRPr="003E77FB">
        <w:rPr>
          <w:rFonts w:ascii="Arial" w:hAnsi="Arial" w:cs="Arial"/>
          <w:kern w:val="0"/>
          <w:sz w:val="24"/>
          <w:szCs w:val="24"/>
        </w:rPr>
        <w:t xml:space="preserve"> a [delinquent child] [youthful offender] and that the child is hereby: </w:t>
      </w:r>
    </w:p>
    <w:p w14:paraId="3A55BBAB" w14:textId="77777777" w:rsidR="003E77FB" w:rsidRPr="003E77FB" w:rsidRDefault="003E77FB" w:rsidP="003E77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kern w:val="0"/>
          <w:sz w:val="24"/>
          <w:szCs w:val="24"/>
        </w:rPr>
      </w:pPr>
      <w:proofErr w:type="gramStart"/>
      <w:r w:rsidRPr="003E77FB">
        <w:rPr>
          <w:rFonts w:ascii="Arial" w:hAnsi="Arial" w:cs="Arial"/>
          <w:kern w:val="0"/>
          <w:sz w:val="24"/>
          <w:szCs w:val="24"/>
        </w:rPr>
        <w:t>[  ]</w:t>
      </w:r>
      <w:proofErr w:type="gramEnd"/>
      <w:r w:rsidRPr="003E77FB">
        <w:rPr>
          <w:rFonts w:ascii="Arial" w:hAnsi="Arial" w:cs="Arial"/>
          <w:kern w:val="0"/>
          <w:sz w:val="24"/>
          <w:szCs w:val="24"/>
        </w:rPr>
        <w:tab/>
        <w:t xml:space="preserve">PLACED ON PROBATION for a full term not to exceed _____ year(s) under the terms and conditions of the Probation Agreement which shall be executed and considered a part of this Judgment and Disposition. </w:t>
      </w:r>
    </w:p>
    <w:p w14:paraId="060D5CFA" w14:textId="77777777" w:rsidR="003E77FB" w:rsidRPr="003E77FB" w:rsidRDefault="003E77FB" w:rsidP="003E77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kern w:val="0"/>
          <w:sz w:val="24"/>
          <w:szCs w:val="24"/>
        </w:rPr>
      </w:pPr>
      <w:proofErr w:type="gramStart"/>
      <w:r w:rsidRPr="003E77FB">
        <w:rPr>
          <w:rFonts w:ascii="Arial" w:hAnsi="Arial" w:cs="Arial"/>
          <w:kern w:val="0"/>
          <w:sz w:val="24"/>
          <w:szCs w:val="24"/>
        </w:rPr>
        <w:t>[  ]</w:t>
      </w:r>
      <w:proofErr w:type="gramEnd"/>
      <w:r w:rsidRPr="003E77FB">
        <w:rPr>
          <w:rFonts w:ascii="Arial" w:hAnsi="Arial" w:cs="Arial"/>
          <w:kern w:val="0"/>
          <w:sz w:val="24"/>
          <w:szCs w:val="24"/>
        </w:rPr>
        <w:tab/>
        <w:t xml:space="preserve">TRANSFERRED to the legal custody of the New Mexico Children Youth and Families Department (CYFD) which shall receive the child at a facility designated by the Secretary of CYFD.  The New Mexico CYFD shall thereafter determine the appropriate placement, supervision, and rehabilitation program for the child.  This </w:t>
      </w:r>
      <w:r w:rsidRPr="003E77FB">
        <w:rPr>
          <w:rFonts w:ascii="Arial" w:hAnsi="Arial" w:cs="Arial"/>
          <w:kern w:val="0"/>
          <w:sz w:val="24"/>
          <w:szCs w:val="24"/>
        </w:rPr>
        <w:lastRenderedPageBreak/>
        <w:t xml:space="preserve">Judgment shall remain in force for an indeterminate period not exceeding _____ year(s).  The Sheriff of ___________________ is ordered to provide transportation between facilities. </w:t>
      </w:r>
    </w:p>
    <w:p w14:paraId="49B48BBB" w14:textId="77777777" w:rsidR="003E77FB" w:rsidRPr="003E77FB" w:rsidRDefault="003E77FB" w:rsidP="003E77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kern w:val="0"/>
          <w:sz w:val="24"/>
          <w:szCs w:val="24"/>
        </w:rPr>
      </w:pPr>
      <w:proofErr w:type="gramStart"/>
      <w:r w:rsidRPr="003E77FB">
        <w:rPr>
          <w:rFonts w:ascii="Arial" w:hAnsi="Arial" w:cs="Arial"/>
          <w:kern w:val="0"/>
          <w:sz w:val="24"/>
          <w:szCs w:val="24"/>
        </w:rPr>
        <w:t>[  ]</w:t>
      </w:r>
      <w:proofErr w:type="gramEnd"/>
      <w:r w:rsidRPr="003E77FB">
        <w:rPr>
          <w:rFonts w:ascii="Arial" w:hAnsi="Arial" w:cs="Arial"/>
          <w:kern w:val="0"/>
          <w:sz w:val="24"/>
          <w:szCs w:val="24"/>
        </w:rPr>
        <w:tab/>
        <w:t xml:space="preserve">COMMITTED to the ___________________ County Juvenile Detention Center for a period of __________ days. </w:t>
      </w:r>
    </w:p>
    <w:p w14:paraId="2E616584" w14:textId="77777777" w:rsidR="003E77FB" w:rsidRPr="003E77FB" w:rsidRDefault="003E77FB" w:rsidP="003E77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proofErr w:type="gramStart"/>
      <w:r w:rsidRPr="003E77FB">
        <w:rPr>
          <w:rFonts w:ascii="Arial" w:hAnsi="Arial" w:cs="Arial"/>
          <w:kern w:val="0"/>
          <w:sz w:val="24"/>
          <w:szCs w:val="24"/>
        </w:rPr>
        <w:t>[  ]</w:t>
      </w:r>
      <w:proofErr w:type="gramEnd"/>
      <w:r w:rsidRPr="003E77FB">
        <w:rPr>
          <w:rFonts w:ascii="Arial" w:hAnsi="Arial" w:cs="Arial"/>
          <w:kern w:val="0"/>
          <w:sz w:val="24"/>
          <w:szCs w:val="24"/>
        </w:rPr>
        <w:tab/>
        <w:t xml:space="preserve">RELEASED from the Court’s Jurisdiction. </w:t>
      </w:r>
    </w:p>
    <w:p w14:paraId="698057F6" w14:textId="36EBF7C1" w:rsidR="003E77FB" w:rsidRPr="003E77FB" w:rsidRDefault="003E77FB" w:rsidP="003E77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BBB5E7E" w14:textId="0DD432C2" w:rsidR="003E77FB" w:rsidRPr="003E77FB" w:rsidRDefault="003E77FB" w:rsidP="003E77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3E77FB">
        <w:rPr>
          <w:rFonts w:ascii="Arial" w:hAnsi="Arial" w:cs="Arial"/>
          <w:kern w:val="0"/>
          <w:sz w:val="24"/>
          <w:szCs w:val="24"/>
        </w:rPr>
        <w:tab/>
      </w:r>
      <w:r w:rsidRPr="003E77FB">
        <w:rPr>
          <w:rFonts w:ascii="Arial" w:hAnsi="Arial" w:cs="Arial"/>
          <w:kern w:val="0"/>
          <w:sz w:val="24"/>
          <w:szCs w:val="24"/>
        </w:rPr>
        <w:tab/>
      </w:r>
      <w:r w:rsidRPr="003E77FB">
        <w:rPr>
          <w:rFonts w:ascii="Arial" w:hAnsi="Arial" w:cs="Arial"/>
          <w:kern w:val="0"/>
          <w:sz w:val="24"/>
          <w:szCs w:val="24"/>
        </w:rPr>
        <w:tab/>
      </w:r>
      <w:r w:rsidRPr="003E77FB">
        <w:rPr>
          <w:rFonts w:ascii="Arial" w:hAnsi="Arial" w:cs="Arial"/>
          <w:kern w:val="0"/>
          <w:sz w:val="24"/>
          <w:szCs w:val="24"/>
        </w:rPr>
        <w:tab/>
      </w:r>
      <w:r w:rsidRPr="003E77FB">
        <w:rPr>
          <w:rFonts w:ascii="Arial" w:hAnsi="Arial" w:cs="Arial"/>
          <w:kern w:val="0"/>
          <w:sz w:val="24"/>
          <w:szCs w:val="24"/>
        </w:rPr>
        <w:tab/>
      </w:r>
      <w:r w:rsidRPr="003E77FB">
        <w:rPr>
          <w:rFonts w:ascii="Arial" w:hAnsi="Arial" w:cs="Arial"/>
          <w:kern w:val="0"/>
          <w:sz w:val="24"/>
          <w:szCs w:val="24"/>
        </w:rPr>
        <w:tab/>
        <w:t>______________________________</w:t>
      </w:r>
      <w:r w:rsidR="00873547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5E24F7B7" w14:textId="4FC230AD" w:rsidR="003E77FB" w:rsidRPr="003E77FB" w:rsidRDefault="003E77FB" w:rsidP="003E77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3E77FB">
        <w:rPr>
          <w:rFonts w:ascii="Arial" w:hAnsi="Arial" w:cs="Arial"/>
          <w:kern w:val="0"/>
          <w:sz w:val="24"/>
          <w:szCs w:val="24"/>
        </w:rPr>
        <w:tab/>
      </w:r>
      <w:r w:rsidRPr="003E77FB">
        <w:rPr>
          <w:rFonts w:ascii="Arial" w:hAnsi="Arial" w:cs="Arial"/>
          <w:kern w:val="0"/>
          <w:sz w:val="24"/>
          <w:szCs w:val="24"/>
        </w:rPr>
        <w:tab/>
      </w:r>
      <w:r w:rsidRPr="003E77FB">
        <w:rPr>
          <w:rFonts w:ascii="Arial" w:hAnsi="Arial" w:cs="Arial"/>
          <w:kern w:val="0"/>
          <w:sz w:val="24"/>
          <w:szCs w:val="24"/>
        </w:rPr>
        <w:tab/>
      </w:r>
      <w:r w:rsidRPr="003E77FB">
        <w:rPr>
          <w:rFonts w:ascii="Arial" w:hAnsi="Arial" w:cs="Arial"/>
          <w:kern w:val="0"/>
          <w:sz w:val="24"/>
          <w:szCs w:val="24"/>
        </w:rPr>
        <w:tab/>
      </w:r>
      <w:r w:rsidRPr="003E77FB">
        <w:rPr>
          <w:rFonts w:ascii="Arial" w:hAnsi="Arial" w:cs="Arial"/>
          <w:kern w:val="0"/>
          <w:sz w:val="24"/>
          <w:szCs w:val="24"/>
        </w:rPr>
        <w:tab/>
      </w:r>
      <w:r w:rsidRPr="003E77FB">
        <w:rPr>
          <w:rFonts w:ascii="Arial" w:hAnsi="Arial" w:cs="Arial"/>
          <w:kern w:val="0"/>
          <w:sz w:val="24"/>
          <w:szCs w:val="24"/>
        </w:rPr>
        <w:tab/>
        <w:t xml:space="preserve">CHILDREN’S COURT JUDGE </w:t>
      </w:r>
    </w:p>
    <w:p w14:paraId="4B400FB5" w14:textId="4B6F7479" w:rsidR="003E77FB" w:rsidRPr="003E77FB" w:rsidRDefault="003E77FB" w:rsidP="003E77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3A75FA1" w14:textId="77777777" w:rsidR="003E77FB" w:rsidRPr="003E77FB" w:rsidRDefault="003E77FB" w:rsidP="003E77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3E77FB">
        <w:rPr>
          <w:rFonts w:ascii="Arial" w:hAnsi="Arial" w:cs="Arial"/>
          <w:kern w:val="0"/>
          <w:sz w:val="24"/>
          <w:szCs w:val="24"/>
        </w:rPr>
        <w:t xml:space="preserve">_______________________________ </w:t>
      </w:r>
    </w:p>
    <w:p w14:paraId="770C8B43" w14:textId="77777777" w:rsidR="003E77FB" w:rsidRPr="003E77FB" w:rsidRDefault="003E77FB" w:rsidP="003E77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3E77FB">
        <w:rPr>
          <w:rFonts w:ascii="Arial" w:hAnsi="Arial" w:cs="Arial"/>
          <w:kern w:val="0"/>
          <w:sz w:val="24"/>
          <w:szCs w:val="24"/>
        </w:rPr>
        <w:t xml:space="preserve">CHILDREN’S COURT ATTORNEY </w:t>
      </w:r>
    </w:p>
    <w:p w14:paraId="37477935" w14:textId="77777777" w:rsidR="003E77FB" w:rsidRPr="003E77FB" w:rsidRDefault="003E77FB" w:rsidP="003E77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C01C76F" w14:textId="77777777" w:rsidR="003E77FB" w:rsidRPr="003E77FB" w:rsidRDefault="003E77FB" w:rsidP="003E77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3E77FB">
        <w:rPr>
          <w:rFonts w:ascii="Arial" w:hAnsi="Arial" w:cs="Arial"/>
          <w:kern w:val="0"/>
          <w:sz w:val="24"/>
          <w:szCs w:val="24"/>
        </w:rPr>
        <w:t xml:space="preserve">_______________________________ </w:t>
      </w:r>
    </w:p>
    <w:p w14:paraId="7B4CDDB7" w14:textId="77777777" w:rsidR="003E77FB" w:rsidRPr="003E77FB" w:rsidRDefault="003E77FB" w:rsidP="003E77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3E77FB">
        <w:rPr>
          <w:rFonts w:ascii="Arial" w:hAnsi="Arial" w:cs="Arial"/>
          <w:kern w:val="0"/>
          <w:sz w:val="24"/>
          <w:szCs w:val="24"/>
        </w:rPr>
        <w:t xml:space="preserve">CHILD’S ATTORNEY </w:t>
      </w:r>
    </w:p>
    <w:p w14:paraId="4EE2A101" w14:textId="06243424" w:rsidR="003E77FB" w:rsidRPr="003E77FB" w:rsidRDefault="003E77FB" w:rsidP="003E77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9222C4E" w14:textId="67477003" w:rsidR="00A821F0" w:rsidRPr="003E77FB" w:rsidRDefault="003E77FB" w:rsidP="003E77FB">
      <w:pPr>
        <w:rPr>
          <w:rFonts w:ascii="Arial" w:hAnsi="Arial" w:cs="Arial"/>
        </w:rPr>
      </w:pPr>
      <w:r w:rsidRPr="003E77FB">
        <w:rPr>
          <w:rFonts w:ascii="Arial" w:hAnsi="Arial" w:cs="Arial"/>
          <w:kern w:val="0"/>
          <w:sz w:val="24"/>
          <w:szCs w:val="24"/>
        </w:rPr>
        <w:t>[Adopted, effective April 1, 1997; 10-416 recompiled and amended as 10-716 by Supreme Court Order No. 16-8300-017, effective for all cases pending or filed on or after December 31, 2016.]</w:t>
      </w:r>
    </w:p>
    <w:sectPr w:rsidR="00A821F0" w:rsidRPr="003E77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7FB"/>
    <w:rsid w:val="003E77FB"/>
    <w:rsid w:val="00873547"/>
    <w:rsid w:val="00A8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4EA1B"/>
  <w15:chartTrackingRefBased/>
  <w15:docId w15:val="{31669F33-DBA9-41EC-B307-FBD34631C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9E3E593-7894-4692-9C38-A808131B1E59}"/>
</file>

<file path=customXml/itemProps2.xml><?xml version="1.0" encoding="utf-8"?>
<ds:datastoreItem xmlns:ds="http://schemas.openxmlformats.org/officeDocument/2006/customXml" ds:itemID="{23D72632-5112-4C90-9D2F-A02CEF1A3EFC}"/>
</file>

<file path=customXml/itemProps3.xml><?xml version="1.0" encoding="utf-8"?>
<ds:datastoreItem xmlns:ds="http://schemas.openxmlformats.org/officeDocument/2006/customXml" ds:itemID="{9F634320-C77F-4937-87C1-A20DDC282C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Kieling</dc:creator>
  <cp:keywords/>
  <dc:description/>
  <cp:lastModifiedBy>Elise Kieling</cp:lastModifiedBy>
  <cp:revision>2</cp:revision>
  <dcterms:created xsi:type="dcterms:W3CDTF">2023-11-01T19:05:00Z</dcterms:created>
  <dcterms:modified xsi:type="dcterms:W3CDTF">2023-11-01T19:07:00Z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</Properties>
</file>