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0303" w14:textId="77777777" w:rsidR="006807C5" w:rsidRPr="00400E9C" w:rsidRDefault="006A79F9" w:rsidP="00400E9C">
      <w:pPr>
        <w:pStyle w:val="Heading5"/>
      </w:pPr>
      <w:r w:rsidRPr="00400E9C">
        <w:t>13-506</w:t>
      </w:r>
      <w:r w:rsidR="00AE66E6" w:rsidRPr="00400E9C">
        <w:t xml:space="preserve">. </w:t>
      </w:r>
      <w:r w:rsidRPr="00400E9C">
        <w:t>Liability of a dog owner.</w:t>
      </w:r>
    </w:p>
    <w:p w14:paraId="28F74C1A" w14:textId="77777777" w:rsidR="006A79F9" w:rsidRPr="00400E9C" w:rsidRDefault="006A79F9" w:rsidP="00400E9C">
      <w:pPr>
        <w:pStyle w:val="text"/>
        <w:rPr>
          <w:rStyle w:val="rules"/>
        </w:rPr>
      </w:pPr>
      <w:r w:rsidRPr="00400E9C">
        <w:rPr>
          <w:rStyle w:val="rules"/>
        </w:rPr>
        <w:t>An owner of a dog is liable for damages proximately caused by the dog if the owner knew, or should have known, that the dog was vicious or had a tendency or natural inclination to be vicious.</w:t>
      </w:r>
    </w:p>
    <w:p w14:paraId="322F5C42" w14:textId="031BC36C" w:rsidR="006A79F9" w:rsidRPr="00400E9C" w:rsidRDefault="006A79F9" w:rsidP="00400E9C">
      <w:pPr>
        <w:pStyle w:val="text"/>
        <w:rPr>
          <w:rStyle w:val="rules"/>
        </w:rPr>
      </w:pPr>
      <w:r w:rsidRPr="00400E9C">
        <w:rPr>
          <w:rStyle w:val="rules"/>
        </w:rPr>
        <w:t>[The owner of such a dog is not liable to the person injured, if the injured person had knowledge of the propensities of the dog and wantonly excited it or voluntarily and unnecessarily got in the way of the dog.]</w:t>
      </w:r>
    </w:p>
    <w:p w14:paraId="5DF32F82" w14:textId="77777777" w:rsidR="006A79F9" w:rsidRPr="00400E9C" w:rsidRDefault="006A79F9" w:rsidP="00400E9C">
      <w:pPr>
        <w:pStyle w:val="formc"/>
        <w:rPr>
          <w:rStyle w:val="rules"/>
        </w:rPr>
      </w:pPr>
      <w:r w:rsidRPr="00400E9C">
        <w:rPr>
          <w:rStyle w:val="rules"/>
        </w:rPr>
        <w:t>USE NOTES</w:t>
      </w:r>
    </w:p>
    <w:p w14:paraId="55727EC5" w14:textId="77777777" w:rsidR="006A79F9" w:rsidRPr="00400E9C" w:rsidRDefault="006A79F9" w:rsidP="00400E9C">
      <w:pPr>
        <w:pStyle w:val="text"/>
        <w:rPr>
          <w:rStyle w:val="rules"/>
        </w:rPr>
      </w:pPr>
      <w:r w:rsidRPr="00400E9C">
        <w:rPr>
          <w:rStyle w:val="rules"/>
        </w:rPr>
        <w:t>This instruction should be used when the issue and the evidence is that of damages from attack or bite by a dog.</w:t>
      </w:r>
    </w:p>
    <w:p w14:paraId="437DA180" w14:textId="7CAB2583" w:rsidR="00E6162E" w:rsidRPr="00400E9C" w:rsidRDefault="00E6162E" w:rsidP="002E3A83">
      <w:pPr>
        <w:pStyle w:val="history"/>
        <w:rPr>
          <w:rStyle w:val="rulesannotations"/>
        </w:rPr>
      </w:pPr>
      <w:r w:rsidRPr="00400E9C">
        <w:rPr>
          <w:rStyle w:val="ruleshistory"/>
        </w:rPr>
        <w:t>[As amended by Supreme Court Order No. S-1-RCR-2025-00126, effective for all cases pending or filed on or after December 31, 2025.]</w:t>
      </w:r>
    </w:p>
    <w:sectPr w:rsidR="00E6162E" w:rsidRPr="00400E9C" w:rsidSect="007E467F">
      <w:pgSz w:w="12240" w:h="15840" w:code="1"/>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8A70" w14:textId="77777777" w:rsidR="006A79F9" w:rsidRDefault="006A79F9" w:rsidP="00AE66E6">
      <w:r>
        <w:separator/>
      </w:r>
    </w:p>
  </w:endnote>
  <w:endnote w:type="continuationSeparator" w:id="0">
    <w:p w14:paraId="270BE5CC" w14:textId="77777777" w:rsidR="006A79F9" w:rsidRDefault="006A79F9" w:rsidP="00AE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0B42" w14:textId="77777777" w:rsidR="006A79F9" w:rsidRDefault="006A79F9" w:rsidP="00AE66E6">
      <w:r>
        <w:separator/>
      </w:r>
    </w:p>
  </w:footnote>
  <w:footnote w:type="continuationSeparator" w:id="0">
    <w:p w14:paraId="7DD49AB8" w14:textId="77777777" w:rsidR="006A79F9" w:rsidRDefault="006A79F9" w:rsidP="00AE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6125"/>
    <w:multiLevelType w:val="hybridMultilevel"/>
    <w:tmpl w:val="0F5A4856"/>
    <w:lvl w:ilvl="0" w:tplc="A2089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E6E09"/>
    <w:multiLevelType w:val="hybridMultilevel"/>
    <w:tmpl w:val="58820882"/>
    <w:lvl w:ilvl="0" w:tplc="DB620148">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D54DF3"/>
    <w:multiLevelType w:val="hybridMultilevel"/>
    <w:tmpl w:val="36749022"/>
    <w:lvl w:ilvl="0" w:tplc="99EA15B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FDB2DDA"/>
    <w:multiLevelType w:val="hybridMultilevel"/>
    <w:tmpl w:val="667AC26C"/>
    <w:lvl w:ilvl="0" w:tplc="F58ED63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63947"/>
    <w:multiLevelType w:val="hybridMultilevel"/>
    <w:tmpl w:val="43DE1FE2"/>
    <w:lvl w:ilvl="0" w:tplc="7144A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9248C"/>
    <w:multiLevelType w:val="hybridMultilevel"/>
    <w:tmpl w:val="B6125768"/>
    <w:lvl w:ilvl="0" w:tplc="26F4CF4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C65A90"/>
    <w:multiLevelType w:val="hybridMultilevel"/>
    <w:tmpl w:val="1C4A8DF6"/>
    <w:lvl w:ilvl="0" w:tplc="E81CF67E">
      <w:start w:val="1"/>
      <w:numFmt w:val="upperLetter"/>
      <w:pStyle w:val="Sub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1933115">
    <w:abstractNumId w:val="0"/>
  </w:num>
  <w:num w:numId="2" w16cid:durableId="510725078">
    <w:abstractNumId w:val="4"/>
  </w:num>
  <w:num w:numId="3" w16cid:durableId="1434546271">
    <w:abstractNumId w:val="1"/>
  </w:num>
  <w:num w:numId="4" w16cid:durableId="1680543549">
    <w:abstractNumId w:val="3"/>
  </w:num>
  <w:num w:numId="5" w16cid:durableId="839656471">
    <w:abstractNumId w:val="5"/>
  </w:num>
  <w:num w:numId="6" w16cid:durableId="1283608855">
    <w:abstractNumId w:val="6"/>
  </w:num>
  <w:num w:numId="7" w16cid:durableId="1926065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F9"/>
    <w:rsid w:val="0006105D"/>
    <w:rsid w:val="0017569D"/>
    <w:rsid w:val="001B683C"/>
    <w:rsid w:val="001E2331"/>
    <w:rsid w:val="00216E9F"/>
    <w:rsid w:val="0021715F"/>
    <w:rsid w:val="002E3A83"/>
    <w:rsid w:val="00312840"/>
    <w:rsid w:val="0040014D"/>
    <w:rsid w:val="00400E9C"/>
    <w:rsid w:val="004C739D"/>
    <w:rsid w:val="005145D5"/>
    <w:rsid w:val="005B011D"/>
    <w:rsid w:val="005F57F8"/>
    <w:rsid w:val="006807C5"/>
    <w:rsid w:val="00682812"/>
    <w:rsid w:val="006A15A6"/>
    <w:rsid w:val="006A79F9"/>
    <w:rsid w:val="006C2BD8"/>
    <w:rsid w:val="00704F79"/>
    <w:rsid w:val="00790F39"/>
    <w:rsid w:val="007B3401"/>
    <w:rsid w:val="007B384F"/>
    <w:rsid w:val="007E467F"/>
    <w:rsid w:val="00807AC3"/>
    <w:rsid w:val="008165DB"/>
    <w:rsid w:val="00840636"/>
    <w:rsid w:val="00842C8D"/>
    <w:rsid w:val="009010E9"/>
    <w:rsid w:val="00A3117F"/>
    <w:rsid w:val="00A42CF9"/>
    <w:rsid w:val="00AB4F13"/>
    <w:rsid w:val="00AD18C6"/>
    <w:rsid w:val="00AE0EDB"/>
    <w:rsid w:val="00AE66E6"/>
    <w:rsid w:val="00B07F8F"/>
    <w:rsid w:val="00B52187"/>
    <w:rsid w:val="00BE4C8E"/>
    <w:rsid w:val="00C460DB"/>
    <w:rsid w:val="00C52326"/>
    <w:rsid w:val="00CE163B"/>
    <w:rsid w:val="00D25CE7"/>
    <w:rsid w:val="00D37FEC"/>
    <w:rsid w:val="00D52D81"/>
    <w:rsid w:val="00DC6BB0"/>
    <w:rsid w:val="00E310DD"/>
    <w:rsid w:val="00E6162E"/>
    <w:rsid w:val="00E670A0"/>
    <w:rsid w:val="00E85A9D"/>
    <w:rsid w:val="00EA4B5E"/>
    <w:rsid w:val="00EE4B25"/>
    <w:rsid w:val="00FD3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686F26"/>
  <w15:docId w15:val="{A51518DD-2D8F-4670-9B89-E3984B6F1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9C"/>
    <w:rPr>
      <w:rFonts w:ascii="Arial" w:eastAsiaTheme="minorEastAsia" w:hAnsi="Arial" w:cs="Arial"/>
      <w:sz w:val="24"/>
      <w:szCs w:val="24"/>
    </w:rPr>
  </w:style>
  <w:style w:type="paragraph" w:styleId="Heading1">
    <w:name w:val="heading 1"/>
    <w:basedOn w:val="Normal"/>
    <w:link w:val="Heading1Char"/>
    <w:uiPriority w:val="9"/>
    <w:qFormat/>
    <w:rsid w:val="00400E9C"/>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rsid w:val="00400E9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00E9C"/>
    <w:pPr>
      <w:spacing w:before="100" w:beforeAutospacing="1" w:after="100" w:afterAutospacing="1"/>
      <w:outlineLvl w:val="2"/>
    </w:pPr>
    <w:rPr>
      <w:b/>
      <w:bCs/>
      <w:sz w:val="36"/>
      <w:szCs w:val="36"/>
    </w:rPr>
  </w:style>
  <w:style w:type="paragraph" w:styleId="Heading4">
    <w:name w:val="heading 4"/>
    <w:basedOn w:val="Normal"/>
    <w:link w:val="Heading4Char"/>
    <w:uiPriority w:val="9"/>
    <w:qFormat/>
    <w:rsid w:val="00400E9C"/>
    <w:pPr>
      <w:spacing w:before="100" w:beforeAutospacing="1" w:after="100" w:afterAutospacing="1"/>
      <w:outlineLvl w:val="3"/>
    </w:pPr>
    <w:rPr>
      <w:b/>
      <w:bCs/>
      <w:sz w:val="29"/>
      <w:szCs w:val="29"/>
    </w:rPr>
  </w:style>
  <w:style w:type="paragraph" w:styleId="Heading5">
    <w:name w:val="heading 5"/>
    <w:basedOn w:val="Normal"/>
    <w:link w:val="Heading5Char"/>
    <w:uiPriority w:val="9"/>
    <w:qFormat/>
    <w:rsid w:val="00400E9C"/>
    <w:pPr>
      <w:spacing w:before="100" w:beforeAutospacing="1" w:after="100" w:afterAutospacing="1"/>
      <w:outlineLvl w:val="4"/>
    </w:pPr>
    <w:rPr>
      <w:b/>
      <w:bCs/>
      <w:sz w:val="29"/>
      <w:szCs w:val="29"/>
    </w:rPr>
  </w:style>
  <w:style w:type="paragraph" w:styleId="Heading6">
    <w:name w:val="heading 6"/>
    <w:basedOn w:val="Normal"/>
    <w:link w:val="Heading6Char"/>
    <w:uiPriority w:val="9"/>
    <w:qFormat/>
    <w:rsid w:val="00400E9C"/>
    <w:pPr>
      <w:spacing w:before="100" w:beforeAutospacing="1" w:after="100" w:afterAutospacing="1"/>
      <w:jc w:val="center"/>
      <w:outlineLvl w:val="5"/>
    </w:pPr>
    <w:rPr>
      <w:b/>
      <w:bCs/>
    </w:rPr>
  </w:style>
  <w:style w:type="paragraph" w:styleId="Heading7">
    <w:name w:val="heading 7"/>
    <w:basedOn w:val="Normal"/>
    <w:link w:val="Heading7Char"/>
    <w:uiPriority w:val="9"/>
    <w:qFormat/>
    <w:rsid w:val="00400E9C"/>
    <w:pPr>
      <w:spacing w:before="100" w:beforeAutospacing="1" w:after="100" w:afterAutospacing="1"/>
      <w:jc w:val="center"/>
      <w:outlineLvl w:val="6"/>
    </w:pPr>
    <w:rPr>
      <w:b/>
      <w:bCs/>
    </w:rPr>
  </w:style>
  <w:style w:type="paragraph" w:styleId="Heading8">
    <w:name w:val="heading 8"/>
    <w:basedOn w:val="Normal"/>
    <w:link w:val="Heading8Char"/>
    <w:uiPriority w:val="9"/>
    <w:qFormat/>
    <w:rsid w:val="00400E9C"/>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26"/>
    <w:pPr>
      <w:framePr w:w="7920" w:h="1980" w:hRule="exact" w:hSpace="180" w:wrap="auto" w:hAnchor="page" w:xAlign="center" w:yAlign="bottom"/>
      <w:ind w:left="2880"/>
    </w:pPr>
    <w:rPr>
      <w:rFonts w:eastAsiaTheme="majorEastAsia" w:cstheme="majorBidi"/>
    </w:rPr>
  </w:style>
  <w:style w:type="character" w:styleId="LineNumber">
    <w:name w:val="line number"/>
    <w:basedOn w:val="DefaultParagraphFont"/>
    <w:uiPriority w:val="99"/>
    <w:semiHidden/>
    <w:unhideWhenUsed/>
    <w:rsid w:val="00AE66E6"/>
  </w:style>
  <w:style w:type="paragraph" w:styleId="ListParagraph">
    <w:name w:val="List Paragraph"/>
    <w:basedOn w:val="Normal"/>
    <w:uiPriority w:val="34"/>
    <w:qFormat/>
    <w:rsid w:val="00400E9C"/>
    <w:pPr>
      <w:ind w:left="720"/>
      <w:contextualSpacing/>
    </w:pPr>
  </w:style>
  <w:style w:type="paragraph" w:styleId="Header">
    <w:name w:val="header"/>
    <w:basedOn w:val="Normal"/>
    <w:link w:val="HeaderChar"/>
    <w:uiPriority w:val="99"/>
    <w:unhideWhenUsed/>
    <w:rsid w:val="00AE66E6"/>
    <w:pPr>
      <w:tabs>
        <w:tab w:val="center" w:pos="4680"/>
        <w:tab w:val="right" w:pos="9360"/>
      </w:tabs>
    </w:pPr>
  </w:style>
  <w:style w:type="character" w:customStyle="1" w:styleId="HeaderChar">
    <w:name w:val="Header Char"/>
    <w:basedOn w:val="DefaultParagraphFont"/>
    <w:link w:val="Header"/>
    <w:uiPriority w:val="99"/>
    <w:rsid w:val="00AE66E6"/>
  </w:style>
  <w:style w:type="paragraph" w:styleId="Footer">
    <w:name w:val="footer"/>
    <w:basedOn w:val="Normal"/>
    <w:link w:val="FooterChar"/>
    <w:uiPriority w:val="99"/>
    <w:unhideWhenUsed/>
    <w:rsid w:val="00B52187"/>
    <w:pPr>
      <w:tabs>
        <w:tab w:val="center" w:pos="4680"/>
        <w:tab w:val="right" w:pos="9360"/>
      </w:tabs>
    </w:pPr>
    <w:rPr>
      <w:b/>
    </w:rPr>
  </w:style>
  <w:style w:type="character" w:customStyle="1" w:styleId="FooterChar">
    <w:name w:val="Footer Char"/>
    <w:basedOn w:val="DefaultParagraphFont"/>
    <w:link w:val="Footer"/>
    <w:uiPriority w:val="99"/>
    <w:rsid w:val="00B52187"/>
    <w:rPr>
      <w:rFonts w:ascii="Times New Roman" w:hAnsi="Times New Roman"/>
      <w:b/>
      <w:sz w:val="24"/>
    </w:rPr>
  </w:style>
  <w:style w:type="paragraph" w:styleId="BalloonText">
    <w:name w:val="Balloon Text"/>
    <w:basedOn w:val="Normal"/>
    <w:link w:val="BalloonTextChar"/>
    <w:uiPriority w:val="99"/>
    <w:semiHidden/>
    <w:unhideWhenUsed/>
    <w:rsid w:val="00AE66E6"/>
    <w:rPr>
      <w:rFonts w:ascii="Tahoma" w:hAnsi="Tahoma" w:cs="Tahoma"/>
      <w:sz w:val="16"/>
      <w:szCs w:val="16"/>
    </w:rPr>
  </w:style>
  <w:style w:type="character" w:customStyle="1" w:styleId="BalloonTextChar">
    <w:name w:val="Balloon Text Char"/>
    <w:basedOn w:val="DefaultParagraphFont"/>
    <w:link w:val="BalloonText"/>
    <w:uiPriority w:val="99"/>
    <w:semiHidden/>
    <w:rsid w:val="00AE66E6"/>
    <w:rPr>
      <w:rFonts w:ascii="Tahoma" w:hAnsi="Tahoma" w:cs="Tahoma"/>
      <w:sz w:val="16"/>
      <w:szCs w:val="16"/>
    </w:rPr>
  </w:style>
  <w:style w:type="paragraph" w:styleId="Title">
    <w:name w:val="Title"/>
    <w:basedOn w:val="Normal"/>
    <w:next w:val="Normal"/>
    <w:link w:val="TitleChar"/>
    <w:uiPriority w:val="10"/>
    <w:qFormat/>
    <w:rsid w:val="001B683C"/>
    <w:pPr>
      <w:contextualSpacing/>
    </w:pPr>
    <w:rPr>
      <w:rFonts w:ascii="Times New Roman Bold" w:eastAsiaTheme="majorEastAsia" w:hAnsi="Times New Roman Bold" w:cstheme="majorBidi"/>
      <w:b/>
      <w:kern w:val="28"/>
      <w:szCs w:val="56"/>
    </w:rPr>
  </w:style>
  <w:style w:type="character" w:customStyle="1" w:styleId="TitleChar">
    <w:name w:val="Title Char"/>
    <w:basedOn w:val="DefaultParagraphFont"/>
    <w:link w:val="Title"/>
    <w:uiPriority w:val="10"/>
    <w:rsid w:val="001B683C"/>
    <w:rPr>
      <w:rFonts w:ascii="Times New Roman Bold" w:eastAsiaTheme="majorEastAsia" w:hAnsi="Times New Roman Bold" w:cstheme="majorBidi"/>
      <w:b/>
      <w:kern w:val="28"/>
      <w:sz w:val="24"/>
      <w:szCs w:val="56"/>
    </w:rPr>
  </w:style>
  <w:style w:type="paragraph" w:styleId="Subtitle">
    <w:name w:val="Subtitle"/>
    <w:basedOn w:val="Normal"/>
    <w:next w:val="Normal"/>
    <w:link w:val="SubtitleChar"/>
    <w:uiPriority w:val="11"/>
    <w:qFormat/>
    <w:rsid w:val="001B683C"/>
    <w:pPr>
      <w:numPr>
        <w:numId w:val="6"/>
      </w:numPr>
      <w:ind w:left="0" w:firstLine="720"/>
    </w:pPr>
    <w:rPr>
      <w:szCs w:val="22"/>
    </w:rPr>
  </w:style>
  <w:style w:type="character" w:customStyle="1" w:styleId="SubtitleChar">
    <w:name w:val="Subtitle Char"/>
    <w:basedOn w:val="DefaultParagraphFont"/>
    <w:link w:val="Subtitle"/>
    <w:uiPriority w:val="11"/>
    <w:rsid w:val="001B683C"/>
    <w:rPr>
      <w:rFonts w:ascii="Times New Roman" w:eastAsiaTheme="minorEastAsia" w:hAnsi="Times New Roman"/>
      <w:sz w:val="24"/>
      <w:szCs w:val="22"/>
    </w:rPr>
  </w:style>
  <w:style w:type="character" w:styleId="SubtleEmphasis">
    <w:name w:val="Subtle Emphasis"/>
    <w:basedOn w:val="DefaultParagraphFont"/>
    <w:uiPriority w:val="19"/>
    <w:qFormat/>
    <w:rsid w:val="001B683C"/>
    <w:rPr>
      <w:rFonts w:ascii="Times New Roman" w:hAnsi="Times New Roman"/>
      <w:b/>
      <w:i w:val="0"/>
      <w:iCs/>
      <w:color w:val="404040" w:themeColor="text1" w:themeTint="BF"/>
      <w:sz w:val="24"/>
    </w:rPr>
  </w:style>
  <w:style w:type="character" w:customStyle="1" w:styleId="Heading1Char">
    <w:name w:val="Heading 1 Char"/>
    <w:basedOn w:val="DefaultParagraphFont"/>
    <w:link w:val="Heading1"/>
    <w:uiPriority w:val="9"/>
    <w:rsid w:val="00400E9C"/>
    <w:rPr>
      <w:rFonts w:ascii="Arial" w:eastAsiaTheme="minorEastAsia" w:hAnsi="Arial" w:cs="Arial"/>
      <w:b/>
      <w:bCs/>
      <w:kern w:val="36"/>
      <w:sz w:val="36"/>
      <w:szCs w:val="36"/>
    </w:rPr>
  </w:style>
  <w:style w:type="character" w:styleId="Emphasis">
    <w:name w:val="Emphasis"/>
    <w:basedOn w:val="DefaultParagraphFont"/>
    <w:uiPriority w:val="20"/>
    <w:qFormat/>
    <w:rsid w:val="001B683C"/>
    <w:rPr>
      <w:rFonts w:ascii="Times New Roman" w:hAnsi="Times New Roman"/>
      <w:b/>
      <w:i/>
      <w:iCs/>
      <w:sz w:val="24"/>
    </w:rPr>
  </w:style>
  <w:style w:type="character" w:styleId="Hyperlink">
    <w:name w:val="Hyperlink"/>
    <w:basedOn w:val="DefaultParagraphFont"/>
    <w:uiPriority w:val="99"/>
    <w:unhideWhenUsed/>
    <w:rsid w:val="006A79F9"/>
    <w:rPr>
      <w:color w:val="0000FF" w:themeColor="hyperlink"/>
      <w:u w:val="single"/>
    </w:rPr>
  </w:style>
  <w:style w:type="character" w:styleId="UnresolvedMention">
    <w:name w:val="Unresolved Mention"/>
    <w:basedOn w:val="DefaultParagraphFont"/>
    <w:uiPriority w:val="99"/>
    <w:semiHidden/>
    <w:unhideWhenUsed/>
    <w:rsid w:val="006A79F9"/>
    <w:rPr>
      <w:color w:val="605E5C"/>
      <w:shd w:val="clear" w:color="auto" w:fill="E1DFDD"/>
    </w:rPr>
  </w:style>
  <w:style w:type="paragraph" w:customStyle="1" w:styleId="1">
    <w:name w:val="(1)"/>
    <w:basedOn w:val="ListParagraph"/>
    <w:link w:val="1Char"/>
    <w:qFormat/>
    <w:rsid w:val="00400E9C"/>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400E9C"/>
    <w:rPr>
      <w:rFonts w:ascii="Arial" w:hAnsi="Arial" w:cs="Arial"/>
      <w:sz w:val="24"/>
      <w:szCs w:val="24"/>
    </w:rPr>
  </w:style>
  <w:style w:type="paragraph" w:customStyle="1" w:styleId="a">
    <w:name w:val="(a)"/>
    <w:basedOn w:val="Normal"/>
    <w:qFormat/>
    <w:rsid w:val="00400E9C"/>
    <w:pPr>
      <w:ind w:firstLine="2160"/>
    </w:pPr>
    <w:rPr>
      <w:rFonts w:eastAsiaTheme="minorHAnsi" w:cstheme="minorBidi"/>
      <w:szCs w:val="28"/>
    </w:rPr>
  </w:style>
  <w:style w:type="paragraph" w:customStyle="1" w:styleId="i">
    <w:name w:val="(i)"/>
    <w:basedOn w:val="Normal"/>
    <w:qFormat/>
    <w:rsid w:val="00400E9C"/>
    <w:pPr>
      <w:ind w:firstLine="2880"/>
    </w:pPr>
    <w:rPr>
      <w:rFonts w:eastAsiaTheme="minorHAnsi" w:cstheme="minorBidi"/>
      <w:szCs w:val="28"/>
    </w:rPr>
  </w:style>
  <w:style w:type="paragraph" w:customStyle="1" w:styleId="A0">
    <w:name w:val="A."/>
    <w:basedOn w:val="Normal"/>
    <w:link w:val="AChar"/>
    <w:qFormat/>
    <w:rsid w:val="00400E9C"/>
    <w:pPr>
      <w:ind w:firstLine="720"/>
    </w:pPr>
    <w:rPr>
      <w:rFonts w:eastAsiaTheme="minorHAnsi"/>
      <w:bCs/>
      <w:szCs w:val="28"/>
      <w:lang w:val="en"/>
    </w:rPr>
  </w:style>
  <w:style w:type="character" w:customStyle="1" w:styleId="AChar">
    <w:name w:val="A. Char"/>
    <w:basedOn w:val="DefaultParagraphFont"/>
    <w:link w:val="A0"/>
    <w:rsid w:val="00400E9C"/>
    <w:rPr>
      <w:rFonts w:ascii="Arial" w:hAnsi="Arial" w:cs="Arial"/>
      <w:bCs/>
      <w:sz w:val="24"/>
      <w:lang w:val="en"/>
    </w:rPr>
  </w:style>
  <w:style w:type="paragraph" w:customStyle="1" w:styleId="annoformc">
    <w:name w:val="annoformc"/>
    <w:basedOn w:val="Normal"/>
    <w:rsid w:val="00400E9C"/>
    <w:pPr>
      <w:spacing w:before="100" w:beforeAutospacing="1" w:after="100" w:afterAutospacing="1"/>
      <w:jc w:val="center"/>
    </w:pPr>
  </w:style>
  <w:style w:type="paragraph" w:customStyle="1" w:styleId="annotations">
    <w:name w:val="annotations"/>
    <w:basedOn w:val="Normal"/>
    <w:rsid w:val="00400E9C"/>
    <w:pPr>
      <w:spacing w:before="100" w:beforeAutospacing="1" w:after="100" w:afterAutospacing="1"/>
    </w:pPr>
  </w:style>
  <w:style w:type="paragraph" w:customStyle="1" w:styleId="annotationsc">
    <w:name w:val="annotationsc"/>
    <w:basedOn w:val="Normal"/>
    <w:rsid w:val="00400E9C"/>
    <w:pPr>
      <w:spacing w:before="100" w:beforeAutospacing="1" w:after="100" w:afterAutospacing="1"/>
      <w:jc w:val="center"/>
    </w:pPr>
  </w:style>
  <w:style w:type="paragraph" w:customStyle="1" w:styleId="annotitle">
    <w:name w:val="annotitle"/>
    <w:basedOn w:val="Normal"/>
    <w:rsid w:val="00400E9C"/>
    <w:pPr>
      <w:spacing w:before="100" w:beforeAutospacing="1" w:after="100" w:afterAutospacing="1"/>
      <w:jc w:val="center"/>
    </w:pPr>
  </w:style>
  <w:style w:type="paragraph" w:customStyle="1" w:styleId="ccannotations">
    <w:name w:val="cc_annotations"/>
    <w:basedOn w:val="Normal"/>
    <w:rsid w:val="00400E9C"/>
    <w:pPr>
      <w:spacing w:before="100" w:beforeAutospacing="1" w:after="100" w:afterAutospacing="1"/>
    </w:pPr>
  </w:style>
  <w:style w:type="paragraph" w:customStyle="1" w:styleId="center">
    <w:name w:val="center"/>
    <w:basedOn w:val="Normal"/>
    <w:rsid w:val="00400E9C"/>
    <w:pPr>
      <w:spacing w:before="100" w:beforeAutospacing="1" w:after="100" w:afterAutospacing="1"/>
      <w:jc w:val="center"/>
    </w:pPr>
    <w:rPr>
      <w:b/>
      <w:bCs/>
    </w:rPr>
  </w:style>
  <w:style w:type="paragraph" w:customStyle="1" w:styleId="formc">
    <w:name w:val="formc"/>
    <w:basedOn w:val="Normal"/>
    <w:rsid w:val="00400E9C"/>
    <w:pPr>
      <w:spacing w:before="100" w:beforeAutospacing="1" w:after="100" w:afterAutospacing="1"/>
      <w:jc w:val="center"/>
    </w:pPr>
  </w:style>
  <w:style w:type="paragraph" w:customStyle="1" w:styleId="forusewith">
    <w:name w:val="forusewith"/>
    <w:basedOn w:val="Normal"/>
    <w:rsid w:val="00400E9C"/>
    <w:pPr>
      <w:spacing w:before="100" w:beforeAutospacing="1" w:after="100" w:afterAutospacing="1"/>
    </w:pPr>
  </w:style>
  <w:style w:type="character" w:customStyle="1" w:styleId="Heading2Char">
    <w:name w:val="Heading 2 Char"/>
    <w:basedOn w:val="DefaultParagraphFont"/>
    <w:link w:val="Heading2"/>
    <w:uiPriority w:val="9"/>
    <w:rsid w:val="00400E9C"/>
    <w:rPr>
      <w:rFonts w:ascii="Arial" w:eastAsiaTheme="minorEastAsia" w:hAnsi="Arial" w:cs="Arial"/>
      <w:b/>
      <w:bCs/>
      <w:sz w:val="36"/>
      <w:szCs w:val="36"/>
    </w:rPr>
  </w:style>
  <w:style w:type="character" w:customStyle="1" w:styleId="Heading3Char">
    <w:name w:val="Heading 3 Char"/>
    <w:basedOn w:val="DefaultParagraphFont"/>
    <w:link w:val="Heading3"/>
    <w:uiPriority w:val="9"/>
    <w:rsid w:val="00400E9C"/>
    <w:rPr>
      <w:rFonts w:ascii="Arial" w:eastAsiaTheme="minorEastAsia" w:hAnsi="Arial" w:cs="Arial"/>
      <w:b/>
      <w:bCs/>
      <w:sz w:val="36"/>
      <w:szCs w:val="36"/>
    </w:rPr>
  </w:style>
  <w:style w:type="character" w:customStyle="1" w:styleId="Heading4Char">
    <w:name w:val="Heading 4 Char"/>
    <w:basedOn w:val="DefaultParagraphFont"/>
    <w:link w:val="Heading4"/>
    <w:uiPriority w:val="9"/>
    <w:rsid w:val="00400E9C"/>
    <w:rPr>
      <w:rFonts w:ascii="Arial" w:eastAsiaTheme="minorEastAsia" w:hAnsi="Arial" w:cs="Arial"/>
      <w:b/>
      <w:bCs/>
      <w:sz w:val="29"/>
      <w:szCs w:val="29"/>
    </w:rPr>
  </w:style>
  <w:style w:type="character" w:customStyle="1" w:styleId="Heading5Char">
    <w:name w:val="Heading 5 Char"/>
    <w:basedOn w:val="DefaultParagraphFont"/>
    <w:link w:val="Heading5"/>
    <w:uiPriority w:val="9"/>
    <w:rsid w:val="00400E9C"/>
    <w:rPr>
      <w:rFonts w:ascii="Arial" w:eastAsiaTheme="minorEastAsia" w:hAnsi="Arial" w:cs="Arial"/>
      <w:b/>
      <w:bCs/>
      <w:sz w:val="29"/>
      <w:szCs w:val="29"/>
    </w:rPr>
  </w:style>
  <w:style w:type="character" w:customStyle="1" w:styleId="Heading6Char">
    <w:name w:val="Heading 6 Char"/>
    <w:basedOn w:val="DefaultParagraphFont"/>
    <w:link w:val="Heading6"/>
    <w:uiPriority w:val="9"/>
    <w:rsid w:val="00400E9C"/>
    <w:rPr>
      <w:rFonts w:ascii="Arial" w:eastAsiaTheme="minorEastAsia" w:hAnsi="Arial" w:cs="Arial"/>
      <w:b/>
      <w:bCs/>
      <w:sz w:val="24"/>
      <w:szCs w:val="24"/>
    </w:rPr>
  </w:style>
  <w:style w:type="character" w:customStyle="1" w:styleId="Heading7Char">
    <w:name w:val="Heading 7 Char"/>
    <w:basedOn w:val="DefaultParagraphFont"/>
    <w:link w:val="Heading7"/>
    <w:uiPriority w:val="9"/>
    <w:rsid w:val="00400E9C"/>
    <w:rPr>
      <w:rFonts w:ascii="Arial" w:eastAsiaTheme="minorEastAsia" w:hAnsi="Arial" w:cs="Arial"/>
      <w:b/>
      <w:bCs/>
      <w:sz w:val="24"/>
      <w:szCs w:val="24"/>
    </w:rPr>
  </w:style>
  <w:style w:type="character" w:customStyle="1" w:styleId="Heading8Char">
    <w:name w:val="Heading 8 Char"/>
    <w:basedOn w:val="DefaultParagraphFont"/>
    <w:link w:val="Heading8"/>
    <w:uiPriority w:val="9"/>
    <w:rsid w:val="00400E9C"/>
    <w:rPr>
      <w:rFonts w:ascii="Arial" w:eastAsiaTheme="minorEastAsia" w:hAnsi="Arial" w:cs="Arial"/>
      <w:b/>
      <w:bCs/>
      <w:sz w:val="24"/>
      <w:szCs w:val="24"/>
    </w:rPr>
  </w:style>
  <w:style w:type="paragraph" w:customStyle="1" w:styleId="history">
    <w:name w:val="history"/>
    <w:basedOn w:val="Normal"/>
    <w:rsid w:val="00400E9C"/>
    <w:pPr>
      <w:spacing w:before="100" w:beforeAutospacing="1" w:after="100" w:afterAutospacing="1"/>
    </w:pPr>
  </w:style>
  <w:style w:type="paragraph" w:customStyle="1" w:styleId="indent0">
    <w:name w:val="indent0"/>
    <w:basedOn w:val="Normal"/>
    <w:rsid w:val="00400E9C"/>
    <w:pPr>
      <w:spacing w:before="100" w:beforeAutospacing="1" w:after="100" w:afterAutospacing="1"/>
    </w:pPr>
  </w:style>
  <w:style w:type="paragraph" w:customStyle="1" w:styleId="indent1">
    <w:name w:val="indent1"/>
    <w:basedOn w:val="Normal"/>
    <w:rsid w:val="00400E9C"/>
    <w:pPr>
      <w:spacing w:before="100" w:beforeAutospacing="1" w:after="100" w:afterAutospacing="1"/>
      <w:ind w:firstLine="360"/>
    </w:pPr>
  </w:style>
  <w:style w:type="paragraph" w:customStyle="1" w:styleId="indent2">
    <w:name w:val="indent2"/>
    <w:basedOn w:val="Normal"/>
    <w:rsid w:val="00400E9C"/>
    <w:pPr>
      <w:spacing w:before="100" w:beforeAutospacing="1" w:after="100" w:afterAutospacing="1"/>
      <w:ind w:firstLine="720"/>
    </w:pPr>
  </w:style>
  <w:style w:type="paragraph" w:customStyle="1" w:styleId="indent3">
    <w:name w:val="indent3"/>
    <w:basedOn w:val="Normal"/>
    <w:rsid w:val="00400E9C"/>
    <w:pPr>
      <w:spacing w:before="100" w:beforeAutospacing="1" w:after="100" w:afterAutospacing="1"/>
      <w:ind w:firstLine="1080"/>
    </w:pPr>
  </w:style>
  <w:style w:type="paragraph" w:customStyle="1" w:styleId="indent4">
    <w:name w:val="indent4"/>
    <w:basedOn w:val="Normal"/>
    <w:rsid w:val="00400E9C"/>
    <w:pPr>
      <w:spacing w:before="100" w:beforeAutospacing="1" w:after="100" w:afterAutospacing="1"/>
      <w:ind w:firstLine="1440"/>
    </w:pPr>
  </w:style>
  <w:style w:type="paragraph" w:customStyle="1" w:styleId="indent5">
    <w:name w:val="indent5"/>
    <w:basedOn w:val="Normal"/>
    <w:rsid w:val="00400E9C"/>
    <w:pPr>
      <w:spacing w:before="100" w:beforeAutospacing="1" w:after="100" w:afterAutospacing="1"/>
      <w:ind w:firstLine="1800"/>
    </w:pPr>
  </w:style>
  <w:style w:type="paragraph" w:customStyle="1" w:styleId="replaceunderline">
    <w:name w:val="replace_underline"/>
    <w:basedOn w:val="Normal"/>
    <w:rsid w:val="00400E9C"/>
    <w:pPr>
      <w:spacing w:before="100" w:beforeAutospacing="1" w:after="100" w:afterAutospacing="1"/>
    </w:pPr>
    <w:rPr>
      <w:u w:val="single"/>
    </w:rPr>
  </w:style>
  <w:style w:type="character" w:customStyle="1" w:styleId="rules">
    <w:name w:val="rules"/>
    <w:basedOn w:val="DefaultParagraphFont"/>
    <w:rsid w:val="00400E9C"/>
  </w:style>
  <w:style w:type="character" w:customStyle="1" w:styleId="rulesannotations">
    <w:name w:val="rules_annotations"/>
    <w:basedOn w:val="DefaultParagraphFont"/>
    <w:rsid w:val="00400E9C"/>
  </w:style>
  <w:style w:type="character" w:customStyle="1" w:styleId="ruleshistory">
    <w:name w:val="rules_history"/>
    <w:basedOn w:val="DefaultParagraphFont"/>
    <w:rsid w:val="00400E9C"/>
  </w:style>
  <w:style w:type="paragraph" w:customStyle="1" w:styleId="sectextc">
    <w:name w:val="sectextc"/>
    <w:basedOn w:val="Normal"/>
    <w:rsid w:val="00400E9C"/>
    <w:pPr>
      <w:spacing w:before="100" w:beforeAutospacing="1" w:after="100" w:afterAutospacing="1"/>
      <w:jc w:val="center"/>
    </w:pPr>
  </w:style>
  <w:style w:type="paragraph" w:customStyle="1" w:styleId="superscript">
    <w:name w:val="superscript"/>
    <w:basedOn w:val="Normal"/>
    <w:rsid w:val="00400E9C"/>
    <w:pPr>
      <w:spacing w:before="100" w:beforeAutospacing="1" w:after="100" w:afterAutospacing="1"/>
    </w:pPr>
    <w:rPr>
      <w:sz w:val="18"/>
      <w:szCs w:val="18"/>
      <w:vertAlign w:val="superscript"/>
    </w:rPr>
  </w:style>
  <w:style w:type="paragraph" w:customStyle="1" w:styleId="text">
    <w:name w:val="text"/>
    <w:basedOn w:val="Normal"/>
    <w:rsid w:val="00400E9C"/>
    <w:pPr>
      <w:spacing w:before="100" w:beforeAutospacing="1" w:after="100" w:afterAutospacing="1"/>
      <w:ind w:firstLine="360"/>
    </w:pPr>
  </w:style>
  <w:style w:type="paragraph" w:customStyle="1" w:styleId="titledate">
    <w:name w:val="title_date"/>
    <w:basedOn w:val="Normal"/>
    <w:rsid w:val="00400E9C"/>
    <w:pPr>
      <w:spacing w:before="100" w:beforeAutospacing="1" w:after="100" w:afterAutospacing="1"/>
      <w:jc w:val="center"/>
    </w:pPr>
    <w:rPr>
      <w:sz w:val="29"/>
      <w:szCs w:val="29"/>
    </w:rPr>
  </w:style>
  <w:style w:type="paragraph" w:customStyle="1" w:styleId="Title1">
    <w:name w:val="Title1"/>
    <w:basedOn w:val="Normal"/>
    <w:rsid w:val="00400E9C"/>
    <w:pPr>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043">
      <w:bodyDiv w:val="1"/>
      <w:marLeft w:val="0"/>
      <w:marRight w:val="0"/>
      <w:marTop w:val="0"/>
      <w:marBottom w:val="0"/>
      <w:divBdr>
        <w:top w:val="none" w:sz="0" w:space="0" w:color="auto"/>
        <w:left w:val="none" w:sz="0" w:space="0" w:color="auto"/>
        <w:bottom w:val="none" w:sz="0" w:space="0" w:color="auto"/>
        <w:right w:val="none" w:sz="0" w:space="0" w:color="auto"/>
      </w:divBdr>
      <w:divsChild>
        <w:div w:id="1067722356">
          <w:marLeft w:val="0"/>
          <w:marRight w:val="0"/>
          <w:marTop w:val="0"/>
          <w:marBottom w:val="0"/>
          <w:divBdr>
            <w:top w:val="none" w:sz="0" w:space="0" w:color="auto"/>
            <w:left w:val="none" w:sz="0" w:space="0" w:color="auto"/>
            <w:bottom w:val="none" w:sz="0" w:space="0" w:color="auto"/>
            <w:right w:val="none" w:sz="0" w:space="0" w:color="auto"/>
          </w:divBdr>
        </w:div>
        <w:div w:id="1134298243">
          <w:marLeft w:val="0"/>
          <w:marRight w:val="0"/>
          <w:marTop w:val="0"/>
          <w:marBottom w:val="0"/>
          <w:divBdr>
            <w:top w:val="none" w:sz="0" w:space="0" w:color="auto"/>
            <w:left w:val="none" w:sz="0" w:space="0" w:color="auto"/>
            <w:bottom w:val="none" w:sz="0" w:space="0" w:color="auto"/>
            <w:right w:val="none" w:sz="0" w:space="0" w:color="auto"/>
          </w:divBdr>
        </w:div>
        <w:div w:id="352537033">
          <w:marLeft w:val="0"/>
          <w:marRight w:val="0"/>
          <w:marTop w:val="0"/>
          <w:marBottom w:val="0"/>
          <w:divBdr>
            <w:top w:val="none" w:sz="0" w:space="0" w:color="auto"/>
            <w:left w:val="none" w:sz="0" w:space="0" w:color="auto"/>
            <w:bottom w:val="none" w:sz="0" w:space="0" w:color="auto"/>
            <w:right w:val="none" w:sz="0" w:space="0" w:color="auto"/>
          </w:divBdr>
        </w:div>
        <w:div w:id="980231790">
          <w:marLeft w:val="0"/>
          <w:marRight w:val="0"/>
          <w:marTop w:val="0"/>
          <w:marBottom w:val="0"/>
          <w:divBdr>
            <w:top w:val="none" w:sz="0" w:space="0" w:color="auto"/>
            <w:left w:val="none" w:sz="0" w:space="0" w:color="auto"/>
            <w:bottom w:val="none" w:sz="0" w:space="0" w:color="auto"/>
            <w:right w:val="none" w:sz="0" w:space="0" w:color="auto"/>
          </w:divBdr>
        </w:div>
        <w:div w:id="1348098463">
          <w:marLeft w:val="0"/>
          <w:marRight w:val="0"/>
          <w:marTop w:val="0"/>
          <w:marBottom w:val="0"/>
          <w:divBdr>
            <w:top w:val="none" w:sz="0" w:space="0" w:color="auto"/>
            <w:left w:val="none" w:sz="0" w:space="0" w:color="auto"/>
            <w:bottom w:val="none" w:sz="0" w:space="0" w:color="auto"/>
            <w:right w:val="none" w:sz="0" w:space="0" w:color="auto"/>
          </w:divBdr>
        </w:div>
        <w:div w:id="1239443791">
          <w:marLeft w:val="0"/>
          <w:marRight w:val="0"/>
          <w:marTop w:val="0"/>
          <w:marBottom w:val="0"/>
          <w:divBdr>
            <w:top w:val="none" w:sz="0" w:space="0" w:color="auto"/>
            <w:left w:val="none" w:sz="0" w:space="0" w:color="auto"/>
            <w:bottom w:val="none" w:sz="0" w:space="0" w:color="auto"/>
            <w:right w:val="none" w:sz="0" w:space="0" w:color="auto"/>
          </w:divBdr>
        </w:div>
        <w:div w:id="448550131">
          <w:marLeft w:val="0"/>
          <w:marRight w:val="0"/>
          <w:marTop w:val="0"/>
          <w:marBottom w:val="0"/>
          <w:divBdr>
            <w:top w:val="none" w:sz="0" w:space="0" w:color="auto"/>
            <w:left w:val="none" w:sz="0" w:space="0" w:color="auto"/>
            <w:bottom w:val="none" w:sz="0" w:space="0" w:color="auto"/>
            <w:right w:val="none" w:sz="0" w:space="0" w:color="auto"/>
          </w:divBdr>
        </w:div>
        <w:div w:id="385489181">
          <w:marLeft w:val="0"/>
          <w:marRight w:val="0"/>
          <w:marTop w:val="0"/>
          <w:marBottom w:val="0"/>
          <w:divBdr>
            <w:top w:val="none" w:sz="0" w:space="0" w:color="auto"/>
            <w:left w:val="none" w:sz="0" w:space="0" w:color="auto"/>
            <w:bottom w:val="none" w:sz="0" w:space="0" w:color="auto"/>
            <w:right w:val="none" w:sz="0" w:space="0" w:color="auto"/>
          </w:divBdr>
        </w:div>
      </w:divsChild>
    </w:div>
    <w:div w:id="1132864558">
      <w:bodyDiv w:val="1"/>
      <w:marLeft w:val="0"/>
      <w:marRight w:val="0"/>
      <w:marTop w:val="0"/>
      <w:marBottom w:val="0"/>
      <w:divBdr>
        <w:top w:val="none" w:sz="0" w:space="0" w:color="auto"/>
        <w:left w:val="none" w:sz="0" w:space="0" w:color="auto"/>
        <w:bottom w:val="none" w:sz="0" w:space="0" w:color="auto"/>
        <w:right w:val="none" w:sz="0" w:space="0" w:color="auto"/>
      </w:divBdr>
      <w:divsChild>
        <w:div w:id="1849639535">
          <w:marLeft w:val="0"/>
          <w:marRight w:val="0"/>
          <w:marTop w:val="360"/>
          <w:marBottom w:val="0"/>
          <w:divBdr>
            <w:top w:val="none" w:sz="0" w:space="0" w:color="auto"/>
            <w:left w:val="none" w:sz="0" w:space="0" w:color="auto"/>
            <w:bottom w:val="none" w:sz="0" w:space="0" w:color="auto"/>
            <w:right w:val="none" w:sz="0" w:space="0" w:color="auto"/>
          </w:divBdr>
          <w:divsChild>
            <w:div w:id="1505820781">
              <w:marLeft w:val="0"/>
              <w:marRight w:val="0"/>
              <w:marTop w:val="0"/>
              <w:marBottom w:val="0"/>
              <w:divBdr>
                <w:top w:val="none" w:sz="0" w:space="0" w:color="auto"/>
                <w:left w:val="none" w:sz="0" w:space="0" w:color="auto"/>
                <w:bottom w:val="none" w:sz="0" w:space="0" w:color="auto"/>
                <w:right w:val="none" w:sz="0" w:space="0" w:color="auto"/>
              </w:divBdr>
            </w:div>
          </w:divsChild>
        </w:div>
        <w:div w:id="734855598">
          <w:marLeft w:val="0"/>
          <w:marRight w:val="0"/>
          <w:marTop w:val="80"/>
          <w:marBottom w:val="0"/>
          <w:divBdr>
            <w:top w:val="none" w:sz="0" w:space="0" w:color="auto"/>
            <w:left w:val="none" w:sz="0" w:space="0" w:color="auto"/>
            <w:bottom w:val="none" w:sz="0" w:space="0" w:color="auto"/>
            <w:right w:val="none" w:sz="0" w:space="0" w:color="auto"/>
          </w:divBdr>
        </w:div>
        <w:div w:id="1728333343">
          <w:marLeft w:val="0"/>
          <w:marRight w:val="0"/>
          <w:marTop w:val="80"/>
          <w:marBottom w:val="0"/>
          <w:divBdr>
            <w:top w:val="none" w:sz="0" w:space="0" w:color="auto"/>
            <w:left w:val="none" w:sz="0" w:space="0" w:color="auto"/>
            <w:bottom w:val="none" w:sz="0" w:space="0" w:color="auto"/>
            <w:right w:val="none" w:sz="0" w:space="0" w:color="auto"/>
          </w:divBdr>
        </w:div>
        <w:div w:id="864515624">
          <w:marLeft w:val="0"/>
          <w:marRight w:val="0"/>
          <w:marTop w:val="80"/>
          <w:marBottom w:val="0"/>
          <w:divBdr>
            <w:top w:val="none" w:sz="0" w:space="0" w:color="auto"/>
            <w:left w:val="none" w:sz="0" w:space="0" w:color="auto"/>
            <w:bottom w:val="none" w:sz="0" w:space="0" w:color="auto"/>
            <w:right w:val="none" w:sz="0" w:space="0" w:color="auto"/>
          </w:divBdr>
        </w:div>
        <w:div w:id="120417056">
          <w:marLeft w:val="0"/>
          <w:marRight w:val="0"/>
          <w:marTop w:val="80"/>
          <w:marBottom w:val="0"/>
          <w:divBdr>
            <w:top w:val="none" w:sz="0" w:space="0" w:color="auto"/>
            <w:left w:val="none" w:sz="0" w:space="0" w:color="auto"/>
            <w:bottom w:val="none" w:sz="0" w:space="0" w:color="auto"/>
            <w:right w:val="none" w:sz="0" w:space="0" w:color="auto"/>
          </w:divBdr>
        </w:div>
        <w:div w:id="1176580566">
          <w:marLeft w:val="0"/>
          <w:marRight w:val="0"/>
          <w:marTop w:val="80"/>
          <w:marBottom w:val="0"/>
          <w:divBdr>
            <w:top w:val="none" w:sz="0" w:space="0" w:color="auto"/>
            <w:left w:val="none" w:sz="0" w:space="0" w:color="auto"/>
            <w:bottom w:val="none" w:sz="0" w:space="0" w:color="auto"/>
            <w:right w:val="none" w:sz="0" w:space="0" w:color="auto"/>
          </w:divBdr>
        </w:div>
        <w:div w:id="1758599490">
          <w:marLeft w:val="0"/>
          <w:marRight w:val="0"/>
          <w:marTop w:val="80"/>
          <w:marBottom w:val="0"/>
          <w:divBdr>
            <w:top w:val="none" w:sz="0" w:space="0" w:color="auto"/>
            <w:left w:val="none" w:sz="0" w:space="0" w:color="auto"/>
            <w:bottom w:val="none" w:sz="0" w:space="0" w:color="auto"/>
            <w:right w:val="none" w:sz="0" w:space="0" w:color="auto"/>
          </w:divBdr>
        </w:div>
        <w:div w:id="2098474799">
          <w:marLeft w:val="0"/>
          <w:marRight w:val="0"/>
          <w:marTop w:val="80"/>
          <w:marBottom w:val="0"/>
          <w:divBdr>
            <w:top w:val="none" w:sz="0" w:space="0" w:color="auto"/>
            <w:left w:val="none" w:sz="0" w:space="0" w:color="auto"/>
            <w:bottom w:val="none" w:sz="0" w:space="0" w:color="auto"/>
            <w:right w:val="none" w:sz="0" w:space="0" w:color="auto"/>
          </w:divBdr>
        </w:div>
        <w:div w:id="788938744">
          <w:marLeft w:val="0"/>
          <w:marRight w:val="0"/>
          <w:marTop w:val="80"/>
          <w:marBottom w:val="0"/>
          <w:divBdr>
            <w:top w:val="none" w:sz="0" w:space="0" w:color="auto"/>
            <w:left w:val="none" w:sz="0" w:space="0" w:color="auto"/>
            <w:bottom w:val="none" w:sz="0" w:space="0" w:color="auto"/>
            <w:right w:val="none" w:sz="0" w:space="0" w:color="auto"/>
          </w:divBdr>
        </w:div>
        <w:div w:id="396126815">
          <w:marLeft w:val="0"/>
          <w:marRight w:val="0"/>
          <w:marTop w:val="80"/>
          <w:marBottom w:val="0"/>
          <w:divBdr>
            <w:top w:val="none" w:sz="0" w:space="0" w:color="auto"/>
            <w:left w:val="none" w:sz="0" w:space="0" w:color="auto"/>
            <w:bottom w:val="none" w:sz="0" w:space="0" w:color="auto"/>
            <w:right w:val="none" w:sz="0" w:space="0" w:color="auto"/>
          </w:divBdr>
        </w:div>
        <w:div w:id="1577863189">
          <w:marLeft w:val="0"/>
          <w:marRight w:val="0"/>
          <w:marTop w:val="80"/>
          <w:marBottom w:val="0"/>
          <w:divBdr>
            <w:top w:val="none" w:sz="0" w:space="0" w:color="auto"/>
            <w:left w:val="none" w:sz="0" w:space="0" w:color="auto"/>
            <w:bottom w:val="none" w:sz="0" w:space="0" w:color="auto"/>
            <w:right w:val="none" w:sz="0" w:space="0" w:color="auto"/>
          </w:divBdr>
        </w:div>
        <w:div w:id="2097558034">
          <w:marLeft w:val="0"/>
          <w:marRight w:val="0"/>
          <w:marTop w:val="80"/>
          <w:marBottom w:val="0"/>
          <w:divBdr>
            <w:top w:val="none" w:sz="0" w:space="0" w:color="auto"/>
            <w:left w:val="none" w:sz="0" w:space="0" w:color="auto"/>
            <w:bottom w:val="none" w:sz="0" w:space="0" w:color="auto"/>
            <w:right w:val="none" w:sz="0" w:space="0" w:color="auto"/>
          </w:divBdr>
        </w:div>
        <w:div w:id="2100953111">
          <w:marLeft w:val="0"/>
          <w:marRight w:val="0"/>
          <w:marTop w:val="80"/>
          <w:marBottom w:val="0"/>
          <w:divBdr>
            <w:top w:val="none" w:sz="0" w:space="0" w:color="auto"/>
            <w:left w:val="none" w:sz="0" w:space="0" w:color="auto"/>
            <w:bottom w:val="none" w:sz="0" w:space="0" w:color="auto"/>
            <w:right w:val="none" w:sz="0" w:space="0" w:color="auto"/>
          </w:divBdr>
        </w:div>
        <w:div w:id="1811702183">
          <w:marLeft w:val="0"/>
          <w:marRight w:val="0"/>
          <w:marTop w:val="80"/>
          <w:marBottom w:val="0"/>
          <w:divBdr>
            <w:top w:val="none" w:sz="0" w:space="0" w:color="auto"/>
            <w:left w:val="none" w:sz="0" w:space="0" w:color="auto"/>
            <w:bottom w:val="none" w:sz="0" w:space="0" w:color="auto"/>
            <w:right w:val="none" w:sz="0" w:space="0" w:color="auto"/>
          </w:divBdr>
        </w:div>
        <w:div w:id="1979453895">
          <w:marLeft w:val="0"/>
          <w:marRight w:val="0"/>
          <w:marTop w:val="80"/>
          <w:marBottom w:val="0"/>
          <w:divBdr>
            <w:top w:val="none" w:sz="0" w:space="0" w:color="auto"/>
            <w:left w:val="none" w:sz="0" w:space="0" w:color="auto"/>
            <w:bottom w:val="none" w:sz="0" w:space="0" w:color="auto"/>
            <w:right w:val="none" w:sz="0" w:space="0" w:color="auto"/>
          </w:divBdr>
        </w:div>
        <w:div w:id="491604378">
          <w:marLeft w:val="0"/>
          <w:marRight w:val="0"/>
          <w:marTop w:val="80"/>
          <w:marBottom w:val="0"/>
          <w:divBdr>
            <w:top w:val="none" w:sz="0" w:space="0" w:color="auto"/>
            <w:left w:val="none" w:sz="0" w:space="0" w:color="auto"/>
            <w:bottom w:val="none" w:sz="0" w:space="0" w:color="auto"/>
            <w:right w:val="none" w:sz="0" w:space="0" w:color="auto"/>
          </w:divBdr>
        </w:div>
        <w:div w:id="1061321994">
          <w:marLeft w:val="0"/>
          <w:marRight w:val="0"/>
          <w:marTop w:val="80"/>
          <w:marBottom w:val="0"/>
          <w:divBdr>
            <w:top w:val="none" w:sz="0" w:space="0" w:color="auto"/>
            <w:left w:val="none" w:sz="0" w:space="0" w:color="auto"/>
            <w:bottom w:val="none" w:sz="0" w:space="0" w:color="auto"/>
            <w:right w:val="none" w:sz="0" w:space="0" w:color="auto"/>
          </w:divBdr>
        </w:div>
        <w:div w:id="449865279">
          <w:marLeft w:val="0"/>
          <w:marRight w:val="0"/>
          <w:marTop w:val="80"/>
          <w:marBottom w:val="0"/>
          <w:divBdr>
            <w:top w:val="none" w:sz="0" w:space="0" w:color="auto"/>
            <w:left w:val="none" w:sz="0" w:space="0" w:color="auto"/>
            <w:bottom w:val="none" w:sz="0" w:space="0" w:color="auto"/>
            <w:right w:val="none" w:sz="0" w:space="0" w:color="auto"/>
          </w:divBdr>
        </w:div>
        <w:div w:id="397679365">
          <w:marLeft w:val="0"/>
          <w:marRight w:val="0"/>
          <w:marTop w:val="80"/>
          <w:marBottom w:val="0"/>
          <w:divBdr>
            <w:top w:val="none" w:sz="0" w:space="0" w:color="auto"/>
            <w:left w:val="none" w:sz="0" w:space="0" w:color="auto"/>
            <w:bottom w:val="none" w:sz="0" w:space="0" w:color="auto"/>
            <w:right w:val="none" w:sz="0" w:space="0" w:color="auto"/>
          </w:divBdr>
        </w:div>
        <w:div w:id="732387052">
          <w:marLeft w:val="0"/>
          <w:marRight w:val="0"/>
          <w:marTop w:val="80"/>
          <w:marBottom w:val="0"/>
          <w:divBdr>
            <w:top w:val="none" w:sz="0" w:space="0" w:color="auto"/>
            <w:left w:val="none" w:sz="0" w:space="0" w:color="auto"/>
            <w:bottom w:val="none" w:sz="0" w:space="0" w:color="auto"/>
            <w:right w:val="none" w:sz="0" w:space="0" w:color="auto"/>
          </w:divBdr>
        </w:div>
        <w:div w:id="731924880">
          <w:marLeft w:val="0"/>
          <w:marRight w:val="0"/>
          <w:marTop w:val="80"/>
          <w:marBottom w:val="0"/>
          <w:divBdr>
            <w:top w:val="none" w:sz="0" w:space="0" w:color="auto"/>
            <w:left w:val="none" w:sz="0" w:space="0" w:color="auto"/>
            <w:bottom w:val="none" w:sz="0" w:space="0" w:color="auto"/>
            <w:right w:val="none" w:sz="0" w:space="0" w:color="auto"/>
          </w:divBdr>
        </w:div>
        <w:div w:id="1164392724">
          <w:marLeft w:val="0"/>
          <w:marRight w:val="0"/>
          <w:marTop w:val="80"/>
          <w:marBottom w:val="0"/>
          <w:divBdr>
            <w:top w:val="none" w:sz="0" w:space="0" w:color="auto"/>
            <w:left w:val="none" w:sz="0" w:space="0" w:color="auto"/>
            <w:bottom w:val="none" w:sz="0" w:space="0" w:color="auto"/>
            <w:right w:val="none" w:sz="0" w:space="0" w:color="auto"/>
          </w:divBdr>
        </w:div>
        <w:div w:id="1243223162">
          <w:marLeft w:val="0"/>
          <w:marRight w:val="0"/>
          <w:marTop w:val="80"/>
          <w:marBottom w:val="0"/>
          <w:divBdr>
            <w:top w:val="none" w:sz="0" w:space="0" w:color="auto"/>
            <w:left w:val="none" w:sz="0" w:space="0" w:color="auto"/>
            <w:bottom w:val="none" w:sz="0" w:space="0" w:color="auto"/>
            <w:right w:val="none" w:sz="0" w:space="0" w:color="auto"/>
          </w:divBdr>
        </w:div>
        <w:div w:id="462961693">
          <w:marLeft w:val="0"/>
          <w:marRight w:val="0"/>
          <w:marTop w:val="80"/>
          <w:marBottom w:val="0"/>
          <w:divBdr>
            <w:top w:val="none" w:sz="0" w:space="0" w:color="auto"/>
            <w:left w:val="none" w:sz="0" w:space="0" w:color="auto"/>
            <w:bottom w:val="none" w:sz="0" w:space="0" w:color="auto"/>
            <w:right w:val="none" w:sz="0" w:space="0" w:color="auto"/>
          </w:divBdr>
        </w:div>
        <w:div w:id="986930561">
          <w:marLeft w:val="0"/>
          <w:marRight w:val="0"/>
          <w:marTop w:val="80"/>
          <w:marBottom w:val="0"/>
          <w:divBdr>
            <w:top w:val="none" w:sz="0" w:space="0" w:color="auto"/>
            <w:left w:val="none" w:sz="0" w:space="0" w:color="auto"/>
            <w:bottom w:val="none" w:sz="0" w:space="0" w:color="auto"/>
            <w:right w:val="none" w:sz="0" w:space="0" w:color="auto"/>
          </w:divBdr>
        </w:div>
        <w:div w:id="1228495722">
          <w:marLeft w:val="0"/>
          <w:marRight w:val="0"/>
          <w:marTop w:val="80"/>
          <w:marBottom w:val="0"/>
          <w:divBdr>
            <w:top w:val="none" w:sz="0" w:space="0" w:color="auto"/>
            <w:left w:val="none" w:sz="0" w:space="0" w:color="auto"/>
            <w:bottom w:val="none" w:sz="0" w:space="0" w:color="auto"/>
            <w:right w:val="none" w:sz="0" w:space="0" w:color="auto"/>
          </w:divBdr>
        </w:div>
        <w:div w:id="61606987">
          <w:marLeft w:val="0"/>
          <w:marRight w:val="0"/>
          <w:marTop w:val="80"/>
          <w:marBottom w:val="0"/>
          <w:divBdr>
            <w:top w:val="none" w:sz="0" w:space="0" w:color="auto"/>
            <w:left w:val="none" w:sz="0" w:space="0" w:color="auto"/>
            <w:bottom w:val="none" w:sz="0" w:space="0" w:color="auto"/>
            <w:right w:val="none" w:sz="0" w:space="0" w:color="auto"/>
          </w:divBdr>
        </w:div>
        <w:div w:id="548107405">
          <w:marLeft w:val="0"/>
          <w:marRight w:val="0"/>
          <w:marTop w:val="80"/>
          <w:marBottom w:val="0"/>
          <w:divBdr>
            <w:top w:val="none" w:sz="0" w:space="0" w:color="auto"/>
            <w:left w:val="none" w:sz="0" w:space="0" w:color="auto"/>
            <w:bottom w:val="none" w:sz="0" w:space="0" w:color="auto"/>
            <w:right w:val="none" w:sz="0" w:space="0" w:color="auto"/>
          </w:divBdr>
        </w:div>
        <w:div w:id="1919241812">
          <w:marLeft w:val="0"/>
          <w:marRight w:val="0"/>
          <w:marTop w:val="80"/>
          <w:marBottom w:val="0"/>
          <w:divBdr>
            <w:top w:val="none" w:sz="0" w:space="0" w:color="auto"/>
            <w:left w:val="none" w:sz="0" w:space="0" w:color="auto"/>
            <w:bottom w:val="none" w:sz="0" w:space="0" w:color="auto"/>
            <w:right w:val="none" w:sz="0" w:space="0" w:color="auto"/>
          </w:divBdr>
        </w:div>
        <w:div w:id="519587116">
          <w:marLeft w:val="0"/>
          <w:marRight w:val="0"/>
          <w:marTop w:val="80"/>
          <w:marBottom w:val="0"/>
          <w:divBdr>
            <w:top w:val="none" w:sz="0" w:space="0" w:color="auto"/>
            <w:left w:val="none" w:sz="0" w:space="0" w:color="auto"/>
            <w:bottom w:val="none" w:sz="0" w:space="0" w:color="auto"/>
            <w:right w:val="none" w:sz="0" w:space="0" w:color="auto"/>
          </w:divBdr>
        </w:div>
        <w:div w:id="1143963029">
          <w:marLeft w:val="0"/>
          <w:marRight w:val="0"/>
          <w:marTop w:val="80"/>
          <w:marBottom w:val="0"/>
          <w:divBdr>
            <w:top w:val="none" w:sz="0" w:space="0" w:color="auto"/>
            <w:left w:val="none" w:sz="0" w:space="0" w:color="auto"/>
            <w:bottom w:val="none" w:sz="0" w:space="0" w:color="auto"/>
            <w:right w:val="none" w:sz="0" w:space="0" w:color="auto"/>
          </w:divBdr>
        </w:div>
        <w:div w:id="1595086423">
          <w:marLeft w:val="0"/>
          <w:marRight w:val="0"/>
          <w:marTop w:val="80"/>
          <w:marBottom w:val="0"/>
          <w:divBdr>
            <w:top w:val="none" w:sz="0" w:space="0" w:color="auto"/>
            <w:left w:val="none" w:sz="0" w:space="0" w:color="auto"/>
            <w:bottom w:val="none" w:sz="0" w:space="0" w:color="auto"/>
            <w:right w:val="none" w:sz="0" w:space="0" w:color="auto"/>
          </w:divBdr>
        </w:div>
        <w:div w:id="143396310">
          <w:marLeft w:val="0"/>
          <w:marRight w:val="0"/>
          <w:marTop w:val="80"/>
          <w:marBottom w:val="0"/>
          <w:divBdr>
            <w:top w:val="none" w:sz="0" w:space="0" w:color="auto"/>
            <w:left w:val="none" w:sz="0" w:space="0" w:color="auto"/>
            <w:bottom w:val="none" w:sz="0" w:space="0" w:color="auto"/>
            <w:right w:val="none" w:sz="0" w:space="0" w:color="auto"/>
          </w:divBdr>
        </w:div>
        <w:div w:id="1755395946">
          <w:marLeft w:val="0"/>
          <w:marRight w:val="0"/>
          <w:marTop w:val="80"/>
          <w:marBottom w:val="0"/>
          <w:divBdr>
            <w:top w:val="none" w:sz="0" w:space="0" w:color="auto"/>
            <w:left w:val="none" w:sz="0" w:space="0" w:color="auto"/>
            <w:bottom w:val="none" w:sz="0" w:space="0" w:color="auto"/>
            <w:right w:val="none" w:sz="0" w:space="0" w:color="auto"/>
          </w:divBdr>
        </w:div>
        <w:div w:id="1753164093">
          <w:marLeft w:val="0"/>
          <w:marRight w:val="0"/>
          <w:marTop w:val="80"/>
          <w:marBottom w:val="0"/>
          <w:divBdr>
            <w:top w:val="none" w:sz="0" w:space="0" w:color="auto"/>
            <w:left w:val="none" w:sz="0" w:space="0" w:color="auto"/>
            <w:bottom w:val="none" w:sz="0" w:space="0" w:color="auto"/>
            <w:right w:val="none" w:sz="0" w:space="0" w:color="auto"/>
          </w:divBdr>
        </w:div>
        <w:div w:id="761223040">
          <w:marLeft w:val="0"/>
          <w:marRight w:val="0"/>
          <w:marTop w:val="80"/>
          <w:marBottom w:val="0"/>
          <w:divBdr>
            <w:top w:val="none" w:sz="0" w:space="0" w:color="auto"/>
            <w:left w:val="none" w:sz="0" w:space="0" w:color="auto"/>
            <w:bottom w:val="none" w:sz="0" w:space="0" w:color="auto"/>
            <w:right w:val="none" w:sz="0" w:space="0" w:color="auto"/>
          </w:divBdr>
        </w:div>
        <w:div w:id="1865169987">
          <w:marLeft w:val="0"/>
          <w:marRight w:val="0"/>
          <w:marTop w:val="80"/>
          <w:marBottom w:val="0"/>
          <w:divBdr>
            <w:top w:val="none" w:sz="0" w:space="0" w:color="auto"/>
            <w:left w:val="none" w:sz="0" w:space="0" w:color="auto"/>
            <w:bottom w:val="none" w:sz="0" w:space="0" w:color="auto"/>
            <w:right w:val="none" w:sz="0" w:space="0" w:color="auto"/>
          </w:divBdr>
        </w:div>
        <w:div w:id="1784496898">
          <w:marLeft w:val="0"/>
          <w:marRight w:val="0"/>
          <w:marTop w:val="80"/>
          <w:marBottom w:val="0"/>
          <w:divBdr>
            <w:top w:val="none" w:sz="0" w:space="0" w:color="auto"/>
            <w:left w:val="none" w:sz="0" w:space="0" w:color="auto"/>
            <w:bottom w:val="none" w:sz="0" w:space="0" w:color="auto"/>
            <w:right w:val="none" w:sz="0" w:space="0" w:color="auto"/>
          </w:divBdr>
        </w:div>
        <w:div w:id="1369262606">
          <w:marLeft w:val="0"/>
          <w:marRight w:val="0"/>
          <w:marTop w:val="80"/>
          <w:marBottom w:val="0"/>
          <w:divBdr>
            <w:top w:val="none" w:sz="0" w:space="0" w:color="auto"/>
            <w:left w:val="none" w:sz="0" w:space="0" w:color="auto"/>
            <w:bottom w:val="none" w:sz="0" w:space="0" w:color="auto"/>
            <w:right w:val="none" w:sz="0" w:space="0" w:color="auto"/>
          </w:divBdr>
        </w:div>
        <w:div w:id="506821600">
          <w:marLeft w:val="0"/>
          <w:marRight w:val="0"/>
          <w:marTop w:val="80"/>
          <w:marBottom w:val="0"/>
          <w:divBdr>
            <w:top w:val="none" w:sz="0" w:space="0" w:color="auto"/>
            <w:left w:val="none" w:sz="0" w:space="0" w:color="auto"/>
            <w:bottom w:val="none" w:sz="0" w:space="0" w:color="auto"/>
            <w:right w:val="none" w:sz="0" w:space="0" w:color="auto"/>
          </w:divBdr>
        </w:div>
        <w:div w:id="1550532621">
          <w:marLeft w:val="0"/>
          <w:marRight w:val="0"/>
          <w:marTop w:val="80"/>
          <w:marBottom w:val="0"/>
          <w:divBdr>
            <w:top w:val="none" w:sz="0" w:space="0" w:color="auto"/>
            <w:left w:val="none" w:sz="0" w:space="0" w:color="auto"/>
            <w:bottom w:val="none" w:sz="0" w:space="0" w:color="auto"/>
            <w:right w:val="none" w:sz="0" w:space="0" w:color="auto"/>
          </w:divBdr>
        </w:div>
        <w:div w:id="1011957903">
          <w:marLeft w:val="0"/>
          <w:marRight w:val="0"/>
          <w:marTop w:val="80"/>
          <w:marBottom w:val="0"/>
          <w:divBdr>
            <w:top w:val="none" w:sz="0" w:space="0" w:color="auto"/>
            <w:left w:val="none" w:sz="0" w:space="0" w:color="auto"/>
            <w:bottom w:val="none" w:sz="0" w:space="0" w:color="auto"/>
            <w:right w:val="none" w:sz="0" w:space="0" w:color="auto"/>
          </w:divBdr>
        </w:div>
        <w:div w:id="1403411218">
          <w:marLeft w:val="0"/>
          <w:marRight w:val="0"/>
          <w:marTop w:val="80"/>
          <w:marBottom w:val="0"/>
          <w:divBdr>
            <w:top w:val="none" w:sz="0" w:space="0" w:color="auto"/>
            <w:left w:val="none" w:sz="0" w:space="0" w:color="auto"/>
            <w:bottom w:val="none" w:sz="0" w:space="0" w:color="auto"/>
            <w:right w:val="none" w:sz="0" w:space="0" w:color="auto"/>
          </w:divBdr>
        </w:div>
        <w:div w:id="1793329857">
          <w:marLeft w:val="0"/>
          <w:marRight w:val="0"/>
          <w:marTop w:val="80"/>
          <w:marBottom w:val="0"/>
          <w:divBdr>
            <w:top w:val="none" w:sz="0" w:space="0" w:color="auto"/>
            <w:left w:val="none" w:sz="0" w:space="0" w:color="auto"/>
            <w:bottom w:val="none" w:sz="0" w:space="0" w:color="auto"/>
            <w:right w:val="none" w:sz="0" w:space="0" w:color="auto"/>
          </w:divBdr>
        </w:div>
        <w:div w:id="600650588">
          <w:marLeft w:val="0"/>
          <w:marRight w:val="0"/>
          <w:marTop w:val="80"/>
          <w:marBottom w:val="0"/>
          <w:divBdr>
            <w:top w:val="none" w:sz="0" w:space="0" w:color="auto"/>
            <w:left w:val="none" w:sz="0" w:space="0" w:color="auto"/>
            <w:bottom w:val="none" w:sz="0" w:space="0" w:color="auto"/>
            <w:right w:val="none" w:sz="0" w:space="0" w:color="auto"/>
          </w:divBdr>
        </w:div>
        <w:div w:id="2007131452">
          <w:marLeft w:val="0"/>
          <w:marRight w:val="0"/>
          <w:marTop w:val="80"/>
          <w:marBottom w:val="0"/>
          <w:divBdr>
            <w:top w:val="none" w:sz="0" w:space="0" w:color="auto"/>
            <w:left w:val="none" w:sz="0" w:space="0" w:color="auto"/>
            <w:bottom w:val="none" w:sz="0" w:space="0" w:color="auto"/>
            <w:right w:val="none" w:sz="0" w:space="0" w:color="auto"/>
          </w:divBdr>
        </w:div>
      </w:divsChild>
    </w:div>
    <w:div w:id="1645618697">
      <w:bodyDiv w:val="1"/>
      <w:marLeft w:val="0"/>
      <w:marRight w:val="0"/>
      <w:marTop w:val="0"/>
      <w:marBottom w:val="0"/>
      <w:divBdr>
        <w:top w:val="none" w:sz="0" w:space="0" w:color="auto"/>
        <w:left w:val="none" w:sz="0" w:space="0" w:color="auto"/>
        <w:bottom w:val="none" w:sz="0" w:space="0" w:color="auto"/>
        <w:right w:val="none" w:sz="0" w:space="0" w:color="auto"/>
      </w:divBdr>
      <w:divsChild>
        <w:div w:id="923563663">
          <w:marLeft w:val="0"/>
          <w:marRight w:val="0"/>
          <w:marTop w:val="0"/>
          <w:marBottom w:val="0"/>
          <w:divBdr>
            <w:top w:val="none" w:sz="0" w:space="0" w:color="auto"/>
            <w:left w:val="none" w:sz="0" w:space="0" w:color="auto"/>
            <w:bottom w:val="none" w:sz="0" w:space="0" w:color="auto"/>
            <w:right w:val="none" w:sz="0" w:space="0" w:color="auto"/>
          </w:divBdr>
        </w:div>
        <w:div w:id="2117140782">
          <w:marLeft w:val="0"/>
          <w:marRight w:val="0"/>
          <w:marTop w:val="0"/>
          <w:marBottom w:val="0"/>
          <w:divBdr>
            <w:top w:val="none" w:sz="0" w:space="0" w:color="auto"/>
            <w:left w:val="none" w:sz="0" w:space="0" w:color="auto"/>
            <w:bottom w:val="none" w:sz="0" w:space="0" w:color="auto"/>
            <w:right w:val="none" w:sz="0" w:space="0" w:color="auto"/>
          </w:divBdr>
        </w:div>
        <w:div w:id="1395468119">
          <w:marLeft w:val="0"/>
          <w:marRight w:val="0"/>
          <w:marTop w:val="0"/>
          <w:marBottom w:val="0"/>
          <w:divBdr>
            <w:top w:val="none" w:sz="0" w:space="0" w:color="auto"/>
            <w:left w:val="none" w:sz="0" w:space="0" w:color="auto"/>
            <w:bottom w:val="none" w:sz="0" w:space="0" w:color="auto"/>
            <w:right w:val="none" w:sz="0" w:space="0" w:color="auto"/>
          </w:divBdr>
        </w:div>
        <w:div w:id="984623836">
          <w:marLeft w:val="0"/>
          <w:marRight w:val="0"/>
          <w:marTop w:val="0"/>
          <w:marBottom w:val="0"/>
          <w:divBdr>
            <w:top w:val="none" w:sz="0" w:space="0" w:color="auto"/>
            <w:left w:val="none" w:sz="0" w:space="0" w:color="auto"/>
            <w:bottom w:val="none" w:sz="0" w:space="0" w:color="auto"/>
            <w:right w:val="none" w:sz="0" w:space="0" w:color="auto"/>
          </w:divBdr>
        </w:div>
        <w:div w:id="1449205805">
          <w:marLeft w:val="0"/>
          <w:marRight w:val="0"/>
          <w:marTop w:val="0"/>
          <w:marBottom w:val="0"/>
          <w:divBdr>
            <w:top w:val="none" w:sz="0" w:space="0" w:color="auto"/>
            <w:left w:val="none" w:sz="0" w:space="0" w:color="auto"/>
            <w:bottom w:val="none" w:sz="0" w:space="0" w:color="auto"/>
            <w:right w:val="none" w:sz="0" w:space="0" w:color="auto"/>
          </w:divBdr>
        </w:div>
        <w:div w:id="1937056167">
          <w:marLeft w:val="0"/>
          <w:marRight w:val="0"/>
          <w:marTop w:val="0"/>
          <w:marBottom w:val="0"/>
          <w:divBdr>
            <w:top w:val="none" w:sz="0" w:space="0" w:color="auto"/>
            <w:left w:val="none" w:sz="0" w:space="0" w:color="auto"/>
            <w:bottom w:val="none" w:sz="0" w:space="0" w:color="auto"/>
            <w:right w:val="none" w:sz="0" w:space="0" w:color="auto"/>
          </w:divBdr>
        </w:div>
        <w:div w:id="192231490">
          <w:marLeft w:val="0"/>
          <w:marRight w:val="0"/>
          <w:marTop w:val="0"/>
          <w:marBottom w:val="0"/>
          <w:divBdr>
            <w:top w:val="none" w:sz="0" w:space="0" w:color="auto"/>
            <w:left w:val="none" w:sz="0" w:space="0" w:color="auto"/>
            <w:bottom w:val="none" w:sz="0" w:space="0" w:color="auto"/>
            <w:right w:val="none" w:sz="0" w:space="0" w:color="auto"/>
          </w:divBdr>
        </w:div>
        <w:div w:id="1633361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vfw\Desktop\Templates\UJI-CIVIL%20Ru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48446-3879-4CCB-9D9D-936CFB3D6B11}">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E08D0017-0BDD-4D08-B6B7-0B70CBB97A9D}">
  <ds:schemaRefs>
    <ds:schemaRef ds:uri="http://schemas.microsoft.com/sharepoint/v3/contenttype/forms"/>
  </ds:schemaRefs>
</ds:datastoreItem>
</file>

<file path=customXml/itemProps3.xml><?xml version="1.0" encoding="utf-8"?>
<ds:datastoreItem xmlns:ds="http://schemas.openxmlformats.org/officeDocument/2006/customXml" ds:itemID="{82391FE1-3787-41D1-8366-C8E5F37B9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UJI-CIVIL Rule Template.dotx</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Cynthia SinghDhillon</cp:lastModifiedBy>
  <cp:revision>3</cp:revision>
  <cp:lastPrinted>2025-08-14T14:13:00Z</cp:lastPrinted>
  <dcterms:created xsi:type="dcterms:W3CDTF">2025-12-10T21:26:00Z</dcterms:created>
  <dcterms:modified xsi:type="dcterms:W3CDTF">2025-12-10T21:26:00Z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