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4D9E" w14:textId="2AAE9D08" w:rsidR="00C061BB" w:rsidRPr="000A3FBD" w:rsidRDefault="00C061BB" w:rsidP="000A3FB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A3FBD">
        <w:rPr>
          <w:rFonts w:ascii="Arial" w:hAnsi="Arial" w:cs="Arial"/>
          <w:sz w:val="24"/>
          <w:szCs w:val="24"/>
          <w:lang w:val="en-CA"/>
        </w:rPr>
        <w:fldChar w:fldCharType="begin"/>
      </w:r>
      <w:r w:rsidRPr="000A3FB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A3FBD">
        <w:rPr>
          <w:rFonts w:ascii="Arial" w:hAnsi="Arial" w:cs="Arial"/>
          <w:sz w:val="24"/>
          <w:szCs w:val="24"/>
          <w:lang w:val="en-CA"/>
        </w:rPr>
        <w:fldChar w:fldCharType="end"/>
      </w:r>
      <w:r w:rsidRPr="000A3FBD">
        <w:rPr>
          <w:rFonts w:ascii="Arial" w:hAnsi="Arial" w:cs="Arial"/>
          <w:b/>
          <w:bCs/>
          <w:sz w:val="24"/>
          <w:szCs w:val="24"/>
        </w:rPr>
        <w:t>14-231. Involuntary manslaughter; essential elements.</w:t>
      </w:r>
      <w:r w:rsidRPr="000A3FBD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22066AE3" w14:textId="148975B0" w:rsidR="00C061BB" w:rsidRPr="000A3FBD" w:rsidRDefault="00C061BB">
      <w:pPr>
        <w:rPr>
          <w:rFonts w:ascii="Arial" w:hAnsi="Arial" w:cs="Arial"/>
          <w:sz w:val="24"/>
          <w:szCs w:val="24"/>
        </w:rPr>
      </w:pPr>
      <w:r w:rsidRPr="000A3FBD">
        <w:rPr>
          <w:rFonts w:ascii="Arial" w:hAnsi="Arial" w:cs="Arial"/>
          <w:sz w:val="24"/>
          <w:szCs w:val="24"/>
        </w:rPr>
        <w:tab/>
        <w:t>For you to find the defendant guilty of involuntary manslaughter [as charged in Count ________]</w:t>
      </w:r>
      <w:r w:rsidRPr="000A3FBD">
        <w:rPr>
          <w:rFonts w:ascii="Arial" w:hAnsi="Arial" w:cs="Arial"/>
          <w:sz w:val="24"/>
          <w:szCs w:val="24"/>
          <w:vertAlign w:val="superscript"/>
        </w:rPr>
        <w:t>2</w:t>
      </w:r>
      <w:r w:rsidRPr="000A3FBD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6B3F3AB1" w14:textId="33C97008" w:rsidR="00C061BB" w:rsidRPr="000A3FBD" w:rsidRDefault="00C061BB">
      <w:pPr>
        <w:rPr>
          <w:rFonts w:ascii="Arial" w:hAnsi="Arial" w:cs="Arial"/>
          <w:sz w:val="24"/>
          <w:szCs w:val="24"/>
        </w:rPr>
      </w:pPr>
      <w:r w:rsidRPr="000A3FBD">
        <w:rPr>
          <w:rFonts w:ascii="Arial" w:hAnsi="Arial" w:cs="Arial"/>
          <w:sz w:val="24"/>
          <w:szCs w:val="24"/>
        </w:rPr>
        <w:tab/>
        <w:t>1.</w:t>
      </w:r>
      <w:r w:rsidRPr="000A3FBD">
        <w:rPr>
          <w:rFonts w:ascii="Arial" w:hAnsi="Arial" w:cs="Arial"/>
          <w:sz w:val="24"/>
          <w:szCs w:val="24"/>
        </w:rPr>
        <w:tab/>
        <w:t>__________________ (</w:t>
      </w:r>
      <w:r w:rsidRPr="000A3FBD">
        <w:rPr>
          <w:rFonts w:ascii="Arial" w:hAnsi="Arial" w:cs="Arial"/>
          <w:i/>
          <w:iCs/>
          <w:sz w:val="24"/>
          <w:szCs w:val="24"/>
        </w:rPr>
        <w:t>name of defendant</w:t>
      </w:r>
      <w:r w:rsidRPr="000A3FBD">
        <w:rPr>
          <w:rFonts w:ascii="Arial" w:hAnsi="Arial" w:cs="Arial"/>
          <w:sz w:val="24"/>
          <w:szCs w:val="24"/>
        </w:rPr>
        <w:t>) ______________________________ (</w:t>
      </w:r>
      <w:r w:rsidRPr="000A3FBD">
        <w:rPr>
          <w:rFonts w:ascii="Arial" w:hAnsi="Arial" w:cs="Arial"/>
          <w:i/>
          <w:iCs/>
          <w:sz w:val="24"/>
          <w:szCs w:val="24"/>
        </w:rPr>
        <w:t>describe defendant's act</w:t>
      </w:r>
      <w:proofErr w:type="gramStart"/>
      <w:r w:rsidRPr="000A3FBD">
        <w:rPr>
          <w:rFonts w:ascii="Arial" w:hAnsi="Arial" w:cs="Arial"/>
          <w:sz w:val="24"/>
          <w:szCs w:val="24"/>
        </w:rPr>
        <w:t>);</w:t>
      </w:r>
      <w:proofErr w:type="gramEnd"/>
      <w:r w:rsidRPr="000A3FBD">
        <w:rPr>
          <w:rFonts w:ascii="Arial" w:hAnsi="Arial" w:cs="Arial"/>
          <w:sz w:val="24"/>
          <w:szCs w:val="24"/>
        </w:rPr>
        <w:t xml:space="preserve"> </w:t>
      </w:r>
    </w:p>
    <w:p w14:paraId="73BB79EE" w14:textId="716F9066" w:rsidR="00C061BB" w:rsidRPr="000A3FBD" w:rsidRDefault="00C061BB">
      <w:pPr>
        <w:rPr>
          <w:rFonts w:ascii="Arial" w:hAnsi="Arial" w:cs="Arial"/>
          <w:sz w:val="24"/>
          <w:szCs w:val="24"/>
        </w:rPr>
      </w:pPr>
      <w:r w:rsidRPr="000A3FBD">
        <w:rPr>
          <w:rFonts w:ascii="Arial" w:hAnsi="Arial" w:cs="Arial"/>
          <w:sz w:val="24"/>
          <w:szCs w:val="24"/>
        </w:rPr>
        <w:tab/>
        <w:t>2.</w:t>
      </w:r>
      <w:r w:rsidRPr="000A3FBD">
        <w:rPr>
          <w:rFonts w:ascii="Arial" w:hAnsi="Arial" w:cs="Arial"/>
          <w:sz w:val="24"/>
          <w:szCs w:val="24"/>
        </w:rPr>
        <w:tab/>
        <w:t>________________________ (</w:t>
      </w:r>
      <w:r w:rsidRPr="000A3FBD">
        <w:rPr>
          <w:rFonts w:ascii="Arial" w:hAnsi="Arial" w:cs="Arial"/>
          <w:i/>
          <w:iCs/>
          <w:sz w:val="24"/>
          <w:szCs w:val="24"/>
        </w:rPr>
        <w:t>name of defendant</w:t>
      </w:r>
      <w:r w:rsidRPr="000A3FBD">
        <w:rPr>
          <w:rFonts w:ascii="Arial" w:hAnsi="Arial" w:cs="Arial"/>
          <w:sz w:val="24"/>
          <w:szCs w:val="24"/>
        </w:rPr>
        <w:t>) should have known of the danger involved by ________________________'s (</w:t>
      </w:r>
      <w:r w:rsidRPr="000A3FBD">
        <w:rPr>
          <w:rFonts w:ascii="Arial" w:hAnsi="Arial" w:cs="Arial"/>
          <w:i/>
          <w:iCs/>
          <w:sz w:val="24"/>
          <w:szCs w:val="24"/>
        </w:rPr>
        <w:t>name of defendant</w:t>
      </w:r>
      <w:r w:rsidRPr="000A3FBD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0A3FBD">
        <w:rPr>
          <w:rFonts w:ascii="Arial" w:hAnsi="Arial" w:cs="Arial"/>
          <w:sz w:val="24"/>
          <w:szCs w:val="24"/>
        </w:rPr>
        <w:t>actions;</w:t>
      </w:r>
      <w:proofErr w:type="gramEnd"/>
      <w:r w:rsidRPr="000A3FBD">
        <w:rPr>
          <w:rFonts w:ascii="Arial" w:hAnsi="Arial" w:cs="Arial"/>
          <w:sz w:val="24"/>
          <w:szCs w:val="24"/>
        </w:rPr>
        <w:t xml:space="preserve"> </w:t>
      </w:r>
    </w:p>
    <w:p w14:paraId="7A41935F" w14:textId="60038B3E" w:rsidR="00C061BB" w:rsidRPr="000A3FBD" w:rsidRDefault="00C061BB">
      <w:pPr>
        <w:rPr>
          <w:rFonts w:ascii="Arial" w:hAnsi="Arial" w:cs="Arial"/>
          <w:sz w:val="24"/>
          <w:szCs w:val="24"/>
        </w:rPr>
      </w:pPr>
      <w:r w:rsidRPr="000A3FBD">
        <w:rPr>
          <w:rFonts w:ascii="Arial" w:hAnsi="Arial" w:cs="Arial"/>
          <w:sz w:val="24"/>
          <w:szCs w:val="24"/>
        </w:rPr>
        <w:tab/>
        <w:t>3.</w:t>
      </w:r>
      <w:r w:rsidRPr="000A3FBD">
        <w:rPr>
          <w:rFonts w:ascii="Arial" w:hAnsi="Arial" w:cs="Arial"/>
          <w:sz w:val="24"/>
          <w:szCs w:val="24"/>
        </w:rPr>
        <w:tab/>
        <w:t>________________________ (</w:t>
      </w:r>
      <w:r w:rsidRPr="000A3FBD">
        <w:rPr>
          <w:rFonts w:ascii="Arial" w:hAnsi="Arial" w:cs="Arial"/>
          <w:i/>
          <w:iCs/>
          <w:sz w:val="24"/>
          <w:szCs w:val="24"/>
        </w:rPr>
        <w:t>name of defendant</w:t>
      </w:r>
      <w:r w:rsidRPr="000A3FBD">
        <w:rPr>
          <w:rFonts w:ascii="Arial" w:hAnsi="Arial" w:cs="Arial"/>
          <w:sz w:val="24"/>
          <w:szCs w:val="24"/>
        </w:rPr>
        <w:t xml:space="preserve">) acted with a willful disregard for the safety of </w:t>
      </w:r>
      <w:proofErr w:type="gramStart"/>
      <w:r w:rsidRPr="000A3FBD">
        <w:rPr>
          <w:rFonts w:ascii="Arial" w:hAnsi="Arial" w:cs="Arial"/>
          <w:sz w:val="24"/>
          <w:szCs w:val="24"/>
        </w:rPr>
        <w:t>others;</w:t>
      </w:r>
      <w:proofErr w:type="gramEnd"/>
      <w:r w:rsidRPr="000A3FBD">
        <w:rPr>
          <w:rFonts w:ascii="Arial" w:hAnsi="Arial" w:cs="Arial"/>
          <w:sz w:val="24"/>
          <w:szCs w:val="24"/>
        </w:rPr>
        <w:t xml:space="preserve"> </w:t>
      </w:r>
    </w:p>
    <w:p w14:paraId="40BFA3B7" w14:textId="0301C2D6" w:rsidR="00C061BB" w:rsidRPr="000A3FBD" w:rsidRDefault="00C061BB">
      <w:pPr>
        <w:rPr>
          <w:rFonts w:ascii="Arial" w:hAnsi="Arial" w:cs="Arial"/>
          <w:sz w:val="24"/>
          <w:szCs w:val="24"/>
        </w:rPr>
      </w:pPr>
      <w:r w:rsidRPr="000A3FBD">
        <w:rPr>
          <w:rFonts w:ascii="Arial" w:hAnsi="Arial" w:cs="Arial"/>
          <w:sz w:val="24"/>
          <w:szCs w:val="24"/>
        </w:rPr>
        <w:tab/>
        <w:t>4.</w:t>
      </w:r>
      <w:r w:rsidRPr="000A3FBD">
        <w:rPr>
          <w:rFonts w:ascii="Arial" w:hAnsi="Arial" w:cs="Arial"/>
          <w:sz w:val="24"/>
          <w:szCs w:val="24"/>
        </w:rPr>
        <w:tab/>
        <w:t>________________________'s (</w:t>
      </w:r>
      <w:r w:rsidRPr="000A3FBD">
        <w:rPr>
          <w:rFonts w:ascii="Arial" w:hAnsi="Arial" w:cs="Arial"/>
          <w:i/>
          <w:iCs/>
          <w:sz w:val="24"/>
          <w:szCs w:val="24"/>
        </w:rPr>
        <w:t>name of defendant</w:t>
      </w:r>
      <w:r w:rsidRPr="000A3FBD">
        <w:rPr>
          <w:rFonts w:ascii="Arial" w:hAnsi="Arial" w:cs="Arial"/>
          <w:sz w:val="24"/>
          <w:szCs w:val="24"/>
        </w:rPr>
        <w:t>) act caused the death of ________________________ (</w:t>
      </w:r>
      <w:r w:rsidRPr="000A3FBD">
        <w:rPr>
          <w:rFonts w:ascii="Arial" w:hAnsi="Arial" w:cs="Arial"/>
          <w:i/>
          <w:iCs/>
          <w:sz w:val="24"/>
          <w:szCs w:val="24"/>
        </w:rPr>
        <w:t>name of victim</w:t>
      </w:r>
      <w:proofErr w:type="gramStart"/>
      <w:r w:rsidRPr="000A3FBD">
        <w:rPr>
          <w:rFonts w:ascii="Arial" w:hAnsi="Arial" w:cs="Arial"/>
          <w:sz w:val="24"/>
          <w:szCs w:val="24"/>
        </w:rPr>
        <w:t>);</w:t>
      </w:r>
      <w:proofErr w:type="gramEnd"/>
      <w:r w:rsidRPr="000A3FBD">
        <w:rPr>
          <w:rFonts w:ascii="Arial" w:hAnsi="Arial" w:cs="Arial"/>
          <w:sz w:val="24"/>
          <w:szCs w:val="24"/>
        </w:rPr>
        <w:t xml:space="preserve"> </w:t>
      </w:r>
    </w:p>
    <w:p w14:paraId="12F8753B" w14:textId="06A233FA" w:rsidR="00C061BB" w:rsidRPr="000A3FBD" w:rsidRDefault="00C061BB">
      <w:pPr>
        <w:rPr>
          <w:rFonts w:ascii="Arial" w:hAnsi="Arial" w:cs="Arial"/>
          <w:sz w:val="24"/>
          <w:szCs w:val="24"/>
        </w:rPr>
      </w:pPr>
      <w:r w:rsidRPr="000A3FBD">
        <w:rPr>
          <w:rFonts w:ascii="Arial" w:hAnsi="Arial" w:cs="Arial"/>
          <w:sz w:val="24"/>
          <w:szCs w:val="24"/>
        </w:rPr>
        <w:tab/>
        <w:t>5.</w:t>
      </w:r>
      <w:r w:rsidRPr="000A3FBD">
        <w:rPr>
          <w:rFonts w:ascii="Arial" w:hAnsi="Arial" w:cs="Arial"/>
          <w:sz w:val="24"/>
          <w:szCs w:val="24"/>
        </w:rPr>
        <w:tab/>
        <w:t xml:space="preserve">This happened in New Mexico on or about the ________ day of ______________, ________. </w:t>
      </w:r>
    </w:p>
    <w:p w14:paraId="60B6126D" w14:textId="77777777" w:rsidR="00C061BB" w:rsidRPr="000A3FBD" w:rsidRDefault="00C061BB">
      <w:pPr>
        <w:rPr>
          <w:rFonts w:ascii="Arial" w:hAnsi="Arial" w:cs="Arial"/>
          <w:sz w:val="24"/>
          <w:szCs w:val="24"/>
        </w:rPr>
      </w:pPr>
    </w:p>
    <w:p w14:paraId="43EDD011" w14:textId="17B0C096" w:rsidR="00C061BB" w:rsidRPr="000A3FBD" w:rsidRDefault="00C061BB" w:rsidP="000A3FB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0A3FBD">
        <w:rPr>
          <w:rFonts w:ascii="Arial" w:hAnsi="Arial" w:cs="Arial"/>
          <w:sz w:val="24"/>
          <w:szCs w:val="24"/>
        </w:rPr>
        <w:t>USE NOTE</w:t>
      </w:r>
      <w:r w:rsidR="000A3FBD">
        <w:rPr>
          <w:rFonts w:ascii="Arial" w:hAnsi="Arial" w:cs="Arial"/>
          <w:sz w:val="24"/>
          <w:szCs w:val="24"/>
        </w:rPr>
        <w:t>S</w:t>
      </w:r>
    </w:p>
    <w:p w14:paraId="1553E84E" w14:textId="7B8FA32A" w:rsidR="00C061BB" w:rsidRPr="000A3FBD" w:rsidRDefault="00C061BB">
      <w:pPr>
        <w:rPr>
          <w:rFonts w:ascii="Arial" w:hAnsi="Arial" w:cs="Arial"/>
          <w:sz w:val="24"/>
          <w:szCs w:val="24"/>
        </w:rPr>
      </w:pPr>
      <w:r w:rsidRPr="000A3FBD">
        <w:rPr>
          <w:rFonts w:ascii="Arial" w:hAnsi="Arial" w:cs="Arial"/>
          <w:sz w:val="24"/>
          <w:szCs w:val="24"/>
        </w:rPr>
        <w:tab/>
        <w:t>1.</w:t>
      </w:r>
      <w:r w:rsidRPr="000A3FBD">
        <w:rPr>
          <w:rFonts w:ascii="Arial" w:hAnsi="Arial" w:cs="Arial"/>
          <w:sz w:val="24"/>
          <w:szCs w:val="24"/>
        </w:rPr>
        <w:tab/>
        <w:t xml:space="preserve">This instruction is used in all involuntary manslaughter prosecutions. </w:t>
      </w:r>
    </w:p>
    <w:p w14:paraId="4F03C0CA" w14:textId="50738861" w:rsidR="00C061BB" w:rsidRPr="000A3FBD" w:rsidRDefault="00C061BB">
      <w:pPr>
        <w:rPr>
          <w:rFonts w:ascii="Arial" w:hAnsi="Arial" w:cs="Arial"/>
          <w:sz w:val="24"/>
          <w:szCs w:val="24"/>
        </w:rPr>
      </w:pPr>
      <w:r w:rsidRPr="000A3FBD">
        <w:rPr>
          <w:rFonts w:ascii="Arial" w:hAnsi="Arial" w:cs="Arial"/>
          <w:sz w:val="24"/>
          <w:szCs w:val="24"/>
        </w:rPr>
        <w:tab/>
        <w:t>2.</w:t>
      </w:r>
      <w:r w:rsidRPr="000A3FBD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5E07F806" w14:textId="73A186A0" w:rsidR="00C061BB" w:rsidRPr="000A3FBD" w:rsidRDefault="00C061BB">
      <w:pPr>
        <w:rPr>
          <w:rFonts w:ascii="Arial" w:hAnsi="Arial" w:cs="Arial"/>
        </w:rPr>
      </w:pPr>
      <w:r w:rsidRPr="000A3FBD">
        <w:rPr>
          <w:rFonts w:ascii="Arial" w:hAnsi="Arial" w:cs="Arial"/>
          <w:sz w:val="24"/>
          <w:szCs w:val="24"/>
        </w:rPr>
        <w:t xml:space="preserve">[As amended, effective August 1, 1997.] </w:t>
      </w:r>
    </w:p>
    <w:sectPr w:rsidR="00C061BB" w:rsidRPr="000A3FB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2335"/>
    <w:rsid w:val="000A3FBD"/>
    <w:rsid w:val="00B62335"/>
    <w:rsid w:val="00C061BB"/>
    <w:rsid w:val="00C9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5FD2D4"/>
  <w14:defaultImageDpi w14:val="0"/>
  <w15:chartTrackingRefBased/>
  <w15:docId w15:val="{BA32064F-E181-4DB6-B257-D00334A6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EAEDAF-F339-4AAC-ADB9-464665896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301F4-8EEB-4A5B-ABB2-D268A4478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B85DF-9131-458D-AB7D-FB5D5ED5EB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2023-12-04T17:13:00Z</dcterms:created>
  <dcterms:modified xsi:type="dcterms:W3CDTF">2023-12-04T17:14:00Z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