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B6F2" w14:textId="77777777" w:rsidR="00736B11" w:rsidRPr="005C11C4" w:rsidRDefault="00736B11" w:rsidP="005C11C4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11C4">
        <w:rPr>
          <w:rFonts w:ascii="Arial" w:hAnsi="Arial" w:cs="Arial"/>
          <w:sz w:val="24"/>
          <w:szCs w:val="24"/>
          <w:lang w:val="en-CA"/>
        </w:rPr>
        <w:fldChar w:fldCharType="begin"/>
      </w:r>
      <w:r w:rsidRPr="005C11C4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5C11C4">
        <w:rPr>
          <w:rFonts w:ascii="Arial" w:hAnsi="Arial" w:cs="Arial"/>
          <w:sz w:val="24"/>
          <w:szCs w:val="24"/>
          <w:lang w:val="en-CA"/>
        </w:rPr>
        <w:fldChar w:fldCharType="end"/>
      </w:r>
      <w:r w:rsidRPr="005C11C4">
        <w:rPr>
          <w:rFonts w:ascii="Arial" w:hAnsi="Arial" w:cs="Arial"/>
          <w:b/>
          <w:bCs/>
          <w:sz w:val="24"/>
          <w:szCs w:val="24"/>
        </w:rPr>
        <w:t>14-3106. Possession of a dangerous drug.</w:t>
      </w:r>
    </w:p>
    <w:p w14:paraId="43BE5C1F" w14:textId="77777777" w:rsidR="00736B11" w:rsidRPr="005C11C4" w:rsidRDefault="00736B11">
      <w:pPr>
        <w:rPr>
          <w:rFonts w:ascii="Arial" w:hAnsi="Arial" w:cs="Arial"/>
          <w:sz w:val="24"/>
          <w:szCs w:val="24"/>
        </w:rPr>
      </w:pPr>
      <w:r w:rsidRPr="005C11C4">
        <w:rPr>
          <w:rFonts w:ascii="Arial" w:hAnsi="Arial" w:cs="Arial"/>
          <w:sz w:val="24"/>
          <w:szCs w:val="24"/>
        </w:rPr>
        <w:tab/>
        <w:t>For you to find the defendant guilty of possession of a dangerous drug [as charged in Count ___________]</w:t>
      </w:r>
      <w:r w:rsidRPr="005C11C4">
        <w:rPr>
          <w:rFonts w:ascii="Arial" w:hAnsi="Arial" w:cs="Arial"/>
          <w:sz w:val="24"/>
          <w:szCs w:val="24"/>
          <w:vertAlign w:val="superscript"/>
        </w:rPr>
        <w:t>1</w:t>
      </w:r>
      <w:r w:rsidRPr="005C11C4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78E0F4FD" w14:textId="77777777" w:rsidR="00736B11" w:rsidRPr="005C11C4" w:rsidRDefault="00736B11">
      <w:pPr>
        <w:rPr>
          <w:rFonts w:ascii="Arial" w:hAnsi="Arial" w:cs="Arial"/>
          <w:sz w:val="24"/>
          <w:szCs w:val="24"/>
        </w:rPr>
      </w:pPr>
      <w:r w:rsidRPr="005C11C4">
        <w:rPr>
          <w:rFonts w:ascii="Arial" w:hAnsi="Arial" w:cs="Arial"/>
          <w:sz w:val="24"/>
          <w:szCs w:val="24"/>
        </w:rPr>
        <w:tab/>
        <w:t>1.</w:t>
      </w:r>
      <w:r w:rsidRPr="005C11C4">
        <w:rPr>
          <w:rFonts w:ascii="Arial" w:hAnsi="Arial" w:cs="Arial"/>
          <w:sz w:val="24"/>
          <w:szCs w:val="24"/>
        </w:rPr>
        <w:tab/>
        <w:t>The defendant possessed</w:t>
      </w:r>
      <w:r w:rsidRPr="005C11C4">
        <w:rPr>
          <w:rFonts w:ascii="Arial" w:hAnsi="Arial" w:cs="Arial"/>
          <w:sz w:val="24"/>
          <w:szCs w:val="24"/>
          <w:vertAlign w:val="superscript"/>
        </w:rPr>
        <w:t>2</w:t>
      </w:r>
      <w:r w:rsidRPr="005C11C4">
        <w:rPr>
          <w:rFonts w:ascii="Arial" w:hAnsi="Arial" w:cs="Arial"/>
          <w:sz w:val="24"/>
          <w:szCs w:val="24"/>
        </w:rPr>
        <w:t xml:space="preserve"> a drug called _________</w:t>
      </w:r>
      <w:r w:rsidRPr="005C11C4">
        <w:rPr>
          <w:rFonts w:ascii="Arial" w:hAnsi="Arial" w:cs="Arial"/>
          <w:sz w:val="24"/>
          <w:szCs w:val="24"/>
          <w:vertAlign w:val="superscript"/>
        </w:rPr>
        <w:t>3</w:t>
      </w:r>
      <w:r w:rsidRPr="005C11C4">
        <w:rPr>
          <w:rFonts w:ascii="Arial" w:hAnsi="Arial" w:cs="Arial"/>
          <w:sz w:val="24"/>
          <w:szCs w:val="24"/>
        </w:rPr>
        <w:t xml:space="preserve">; </w:t>
      </w:r>
    </w:p>
    <w:p w14:paraId="6923850B" w14:textId="77777777" w:rsidR="00736B11" w:rsidRPr="005C11C4" w:rsidRDefault="00736B11">
      <w:pPr>
        <w:rPr>
          <w:rFonts w:ascii="Arial" w:hAnsi="Arial" w:cs="Arial"/>
          <w:sz w:val="24"/>
          <w:szCs w:val="24"/>
        </w:rPr>
      </w:pPr>
      <w:r w:rsidRPr="005C11C4">
        <w:rPr>
          <w:rFonts w:ascii="Arial" w:hAnsi="Arial" w:cs="Arial"/>
          <w:sz w:val="24"/>
          <w:szCs w:val="24"/>
        </w:rPr>
        <w:tab/>
        <w:t>2.</w:t>
      </w:r>
      <w:r w:rsidRPr="005C11C4">
        <w:rPr>
          <w:rFonts w:ascii="Arial" w:hAnsi="Arial" w:cs="Arial"/>
          <w:sz w:val="24"/>
          <w:szCs w:val="24"/>
        </w:rPr>
        <w:tab/>
        <w:t>_____________</w:t>
      </w:r>
      <w:r w:rsidRPr="005C11C4">
        <w:rPr>
          <w:rFonts w:ascii="Arial" w:hAnsi="Arial" w:cs="Arial"/>
          <w:sz w:val="24"/>
          <w:szCs w:val="24"/>
          <w:vertAlign w:val="superscript"/>
        </w:rPr>
        <w:t>3</w:t>
      </w:r>
      <w:r w:rsidRPr="005C11C4">
        <w:rPr>
          <w:rFonts w:ascii="Arial" w:hAnsi="Arial" w:cs="Arial"/>
          <w:sz w:val="24"/>
          <w:szCs w:val="24"/>
        </w:rPr>
        <w:t xml:space="preserve"> [has been determined to be a dangerous drug by the New Mexico Board of Pharmacy;]</w:t>
      </w:r>
      <w:r w:rsidRPr="005C11C4">
        <w:rPr>
          <w:rFonts w:ascii="Arial" w:hAnsi="Arial" w:cs="Arial"/>
          <w:sz w:val="24"/>
          <w:szCs w:val="24"/>
          <w:vertAlign w:val="superscript"/>
        </w:rPr>
        <w:t>4</w:t>
      </w:r>
      <w:r w:rsidRPr="005C11C4">
        <w:rPr>
          <w:rFonts w:ascii="Arial" w:hAnsi="Arial" w:cs="Arial"/>
          <w:sz w:val="24"/>
          <w:szCs w:val="24"/>
        </w:rPr>
        <w:t xml:space="preserve"> </w:t>
      </w:r>
    </w:p>
    <w:p w14:paraId="12B3F002" w14:textId="77777777" w:rsidR="00736B11" w:rsidRPr="005C11C4" w:rsidRDefault="00736B11">
      <w:pPr>
        <w:rPr>
          <w:rFonts w:ascii="Arial" w:hAnsi="Arial" w:cs="Arial"/>
          <w:sz w:val="24"/>
          <w:szCs w:val="24"/>
        </w:rPr>
      </w:pPr>
      <w:r w:rsidRPr="005C11C4">
        <w:rPr>
          <w:rFonts w:ascii="Arial" w:hAnsi="Arial" w:cs="Arial"/>
          <w:sz w:val="24"/>
          <w:szCs w:val="24"/>
        </w:rPr>
        <w:tab/>
        <w:t xml:space="preserve">[OR] </w:t>
      </w:r>
    </w:p>
    <w:p w14:paraId="1C0B3D9E" w14:textId="77777777" w:rsidR="00736B11" w:rsidRPr="005C11C4" w:rsidRDefault="00736B11">
      <w:pPr>
        <w:rPr>
          <w:rFonts w:ascii="Arial" w:hAnsi="Arial" w:cs="Arial"/>
          <w:sz w:val="24"/>
          <w:szCs w:val="24"/>
        </w:rPr>
      </w:pPr>
      <w:r w:rsidRPr="005C11C4">
        <w:rPr>
          <w:rFonts w:ascii="Arial" w:hAnsi="Arial" w:cs="Arial"/>
          <w:sz w:val="24"/>
          <w:szCs w:val="24"/>
        </w:rPr>
        <w:tab/>
        <w:t xml:space="preserve">[only may be used under the supervision of a practitioner licensed by law to administer or prescribe the drug under federal law;] </w:t>
      </w:r>
    </w:p>
    <w:p w14:paraId="76479569" w14:textId="77777777" w:rsidR="00736B11" w:rsidRPr="005C11C4" w:rsidRDefault="00736B11">
      <w:pPr>
        <w:rPr>
          <w:rFonts w:ascii="Arial" w:hAnsi="Arial" w:cs="Arial"/>
          <w:sz w:val="24"/>
          <w:szCs w:val="24"/>
        </w:rPr>
      </w:pPr>
      <w:r w:rsidRPr="005C11C4">
        <w:rPr>
          <w:rFonts w:ascii="Arial" w:hAnsi="Arial" w:cs="Arial"/>
          <w:sz w:val="24"/>
          <w:szCs w:val="24"/>
        </w:rPr>
        <w:tab/>
        <w:t xml:space="preserve">[OR] </w:t>
      </w:r>
    </w:p>
    <w:p w14:paraId="333BD422" w14:textId="77777777" w:rsidR="00736B11" w:rsidRPr="005C11C4" w:rsidRDefault="00736B11">
      <w:pPr>
        <w:rPr>
          <w:rFonts w:ascii="Arial" w:hAnsi="Arial" w:cs="Arial"/>
          <w:sz w:val="24"/>
          <w:szCs w:val="24"/>
        </w:rPr>
      </w:pPr>
      <w:r w:rsidRPr="005C11C4">
        <w:rPr>
          <w:rFonts w:ascii="Arial" w:hAnsi="Arial" w:cs="Arial"/>
          <w:sz w:val="24"/>
          <w:szCs w:val="24"/>
        </w:rPr>
        <w:tab/>
        <w:t>[Is dispensed bearing the legend [“Caution: federal law prohibits dispensing without a prescription”]</w:t>
      </w:r>
      <w:r w:rsidRPr="005C11C4">
        <w:rPr>
          <w:rFonts w:ascii="Arial" w:hAnsi="Arial" w:cs="Arial"/>
          <w:sz w:val="24"/>
          <w:szCs w:val="24"/>
          <w:vertAlign w:val="superscript"/>
        </w:rPr>
        <w:t>4</w:t>
      </w:r>
      <w:r w:rsidRPr="005C11C4">
        <w:rPr>
          <w:rFonts w:ascii="Arial" w:hAnsi="Arial" w:cs="Arial"/>
          <w:sz w:val="24"/>
          <w:szCs w:val="24"/>
        </w:rPr>
        <w:t xml:space="preserve"> [or] [“Caution: federal law restricts this drug to use by or on the order of a licensed veterinarian”] [or] [“RX only”];] </w:t>
      </w:r>
    </w:p>
    <w:p w14:paraId="1945E0EA" w14:textId="77777777" w:rsidR="00736B11" w:rsidRPr="005C11C4" w:rsidRDefault="00736B11">
      <w:pPr>
        <w:rPr>
          <w:rFonts w:ascii="Arial" w:hAnsi="Arial" w:cs="Arial"/>
          <w:sz w:val="24"/>
          <w:szCs w:val="24"/>
        </w:rPr>
      </w:pPr>
      <w:r w:rsidRPr="005C11C4">
        <w:rPr>
          <w:rFonts w:ascii="Arial" w:hAnsi="Arial" w:cs="Arial"/>
          <w:sz w:val="24"/>
          <w:szCs w:val="24"/>
        </w:rPr>
        <w:tab/>
        <w:t>3.</w:t>
      </w:r>
      <w:r w:rsidRPr="005C11C4">
        <w:rPr>
          <w:rFonts w:ascii="Arial" w:hAnsi="Arial" w:cs="Arial"/>
          <w:sz w:val="24"/>
          <w:szCs w:val="24"/>
        </w:rPr>
        <w:tab/>
        <w:t>The defendant knew it was __________________</w:t>
      </w:r>
      <w:r w:rsidRPr="005C11C4">
        <w:rPr>
          <w:rFonts w:ascii="Arial" w:hAnsi="Arial" w:cs="Arial"/>
          <w:sz w:val="24"/>
          <w:szCs w:val="24"/>
          <w:vertAlign w:val="superscript"/>
        </w:rPr>
        <w:t>3</w:t>
      </w:r>
      <w:r w:rsidRPr="005C11C4">
        <w:rPr>
          <w:rFonts w:ascii="Arial" w:hAnsi="Arial" w:cs="Arial"/>
          <w:sz w:val="24"/>
          <w:szCs w:val="24"/>
        </w:rPr>
        <w:t xml:space="preserve"> [or believed it to be __________________</w:t>
      </w:r>
      <w:r w:rsidRPr="005C11C4">
        <w:rPr>
          <w:rFonts w:ascii="Arial" w:hAnsi="Arial" w:cs="Arial"/>
          <w:sz w:val="24"/>
          <w:szCs w:val="24"/>
          <w:vertAlign w:val="superscript"/>
        </w:rPr>
        <w:t>3</w:t>
      </w:r>
      <w:r w:rsidRPr="005C11C4">
        <w:rPr>
          <w:rFonts w:ascii="Arial" w:hAnsi="Arial" w:cs="Arial"/>
          <w:sz w:val="24"/>
          <w:szCs w:val="24"/>
        </w:rPr>
        <w:t xml:space="preserve">]; </w:t>
      </w:r>
    </w:p>
    <w:p w14:paraId="28D22C34" w14:textId="77777777" w:rsidR="00736B11" w:rsidRPr="005C11C4" w:rsidRDefault="00736B11">
      <w:pPr>
        <w:rPr>
          <w:rFonts w:ascii="Arial" w:hAnsi="Arial" w:cs="Arial"/>
          <w:sz w:val="24"/>
          <w:szCs w:val="24"/>
        </w:rPr>
      </w:pPr>
      <w:r w:rsidRPr="005C11C4">
        <w:rPr>
          <w:rFonts w:ascii="Arial" w:hAnsi="Arial" w:cs="Arial"/>
          <w:sz w:val="24"/>
          <w:szCs w:val="24"/>
        </w:rPr>
        <w:tab/>
        <w:t>[4.</w:t>
      </w:r>
      <w:r w:rsidRPr="005C11C4">
        <w:rPr>
          <w:rFonts w:ascii="Arial" w:hAnsi="Arial" w:cs="Arial"/>
          <w:sz w:val="24"/>
          <w:szCs w:val="24"/>
        </w:rPr>
        <w:tab/>
        <w:t>The defendant knew that ___________</w:t>
      </w:r>
      <w:r w:rsidRPr="005C11C4">
        <w:rPr>
          <w:rFonts w:ascii="Arial" w:hAnsi="Arial" w:cs="Arial"/>
          <w:sz w:val="24"/>
          <w:szCs w:val="24"/>
          <w:vertAlign w:val="superscript"/>
        </w:rPr>
        <w:t>3</w:t>
      </w:r>
      <w:r w:rsidRPr="005C11C4">
        <w:rPr>
          <w:rFonts w:ascii="Arial" w:hAnsi="Arial" w:cs="Arial"/>
          <w:sz w:val="24"/>
          <w:szCs w:val="24"/>
        </w:rPr>
        <w:t xml:space="preserve"> [has been determined to be a dangerous drug by the New Mexico Board of Pharmacy;]</w:t>
      </w:r>
      <w:r w:rsidRPr="005C11C4">
        <w:rPr>
          <w:rFonts w:ascii="Arial" w:hAnsi="Arial" w:cs="Arial"/>
          <w:sz w:val="24"/>
          <w:szCs w:val="24"/>
          <w:vertAlign w:val="superscript"/>
        </w:rPr>
        <w:t>4</w:t>
      </w:r>
      <w:r w:rsidRPr="005C11C4">
        <w:rPr>
          <w:rFonts w:ascii="Arial" w:hAnsi="Arial" w:cs="Arial"/>
          <w:sz w:val="24"/>
          <w:szCs w:val="24"/>
        </w:rPr>
        <w:t xml:space="preserve"> [OR] [only may be used under the supervision of a practitioner licensed by law to administer or prescribe the drug under federal law;] [OR] [Is dispensed bearing the legend [“Caution: federal law prohibits dispensing without a prescription”]</w:t>
      </w:r>
      <w:r w:rsidRPr="005C11C4">
        <w:rPr>
          <w:rFonts w:ascii="Arial" w:hAnsi="Arial" w:cs="Arial"/>
          <w:sz w:val="24"/>
          <w:szCs w:val="24"/>
          <w:vertAlign w:val="superscript"/>
        </w:rPr>
        <w:t>4</w:t>
      </w:r>
      <w:r w:rsidRPr="005C11C4">
        <w:rPr>
          <w:rFonts w:ascii="Arial" w:hAnsi="Arial" w:cs="Arial"/>
          <w:sz w:val="24"/>
          <w:szCs w:val="24"/>
        </w:rPr>
        <w:t xml:space="preserve"> [or] [“Caution: federal law restricts this drug to use by or on the order of a licensed veterinarian”] [or] [“RX only”];];]</w:t>
      </w:r>
      <w:r w:rsidRPr="005C11C4">
        <w:rPr>
          <w:rFonts w:ascii="Arial" w:hAnsi="Arial" w:cs="Arial"/>
          <w:sz w:val="24"/>
          <w:szCs w:val="24"/>
          <w:vertAlign w:val="superscript"/>
        </w:rPr>
        <w:t>5</w:t>
      </w:r>
      <w:r w:rsidRPr="005C11C4">
        <w:rPr>
          <w:rFonts w:ascii="Arial" w:hAnsi="Arial" w:cs="Arial"/>
          <w:sz w:val="24"/>
          <w:szCs w:val="24"/>
        </w:rPr>
        <w:t xml:space="preserve"> </w:t>
      </w:r>
    </w:p>
    <w:p w14:paraId="21F68D66" w14:textId="77777777" w:rsidR="00736B11" w:rsidRPr="005C11C4" w:rsidRDefault="00736B11">
      <w:pPr>
        <w:rPr>
          <w:rFonts w:ascii="Arial" w:hAnsi="Arial" w:cs="Arial"/>
          <w:sz w:val="24"/>
          <w:szCs w:val="24"/>
        </w:rPr>
      </w:pPr>
      <w:r w:rsidRPr="005C11C4">
        <w:rPr>
          <w:rFonts w:ascii="Arial" w:hAnsi="Arial" w:cs="Arial"/>
          <w:sz w:val="24"/>
          <w:szCs w:val="24"/>
        </w:rPr>
        <w:tab/>
        <w:t>[5.</w:t>
      </w:r>
      <w:r w:rsidRPr="005C11C4">
        <w:rPr>
          <w:rFonts w:ascii="Arial" w:hAnsi="Arial" w:cs="Arial"/>
          <w:sz w:val="24"/>
          <w:szCs w:val="24"/>
        </w:rPr>
        <w:tab/>
        <w:t>The defendant [did not have a valid prescription for __________________</w:t>
      </w:r>
      <w:r w:rsidRPr="005C11C4">
        <w:rPr>
          <w:rFonts w:ascii="Arial" w:hAnsi="Arial" w:cs="Arial"/>
          <w:sz w:val="24"/>
          <w:szCs w:val="24"/>
          <w:vertAlign w:val="superscript"/>
        </w:rPr>
        <w:t>3</w:t>
      </w:r>
      <w:r w:rsidRPr="005C11C4">
        <w:rPr>
          <w:rFonts w:ascii="Arial" w:hAnsi="Arial" w:cs="Arial"/>
          <w:sz w:val="24"/>
          <w:szCs w:val="24"/>
        </w:rPr>
        <w:t>;]</w:t>
      </w:r>
      <w:r w:rsidRPr="005C11C4">
        <w:rPr>
          <w:rFonts w:ascii="Arial" w:hAnsi="Arial" w:cs="Arial"/>
          <w:sz w:val="24"/>
          <w:szCs w:val="24"/>
          <w:vertAlign w:val="superscript"/>
        </w:rPr>
        <w:t>4</w:t>
      </w:r>
      <w:r w:rsidRPr="005C11C4">
        <w:rPr>
          <w:rFonts w:ascii="Arial" w:hAnsi="Arial" w:cs="Arial"/>
          <w:sz w:val="24"/>
          <w:szCs w:val="24"/>
        </w:rPr>
        <w:t xml:space="preserve"> [or] [was not licensed] [or] [was not legally authorized to possess a dangerous drug because __________________</w:t>
      </w:r>
      <w:r w:rsidRPr="005C11C4">
        <w:rPr>
          <w:rFonts w:ascii="Arial" w:hAnsi="Arial" w:cs="Arial"/>
          <w:sz w:val="24"/>
          <w:szCs w:val="24"/>
          <w:vertAlign w:val="superscript"/>
        </w:rPr>
        <w:t>6</w:t>
      </w:r>
      <w:r w:rsidRPr="005C11C4">
        <w:rPr>
          <w:rFonts w:ascii="Arial" w:hAnsi="Arial" w:cs="Arial"/>
          <w:sz w:val="24"/>
          <w:szCs w:val="24"/>
        </w:rPr>
        <w:t xml:space="preserve">;]] </w:t>
      </w:r>
    </w:p>
    <w:p w14:paraId="0A9B58FA" w14:textId="77777777" w:rsidR="00736B11" w:rsidRPr="005C11C4" w:rsidRDefault="00736B11">
      <w:pPr>
        <w:rPr>
          <w:rFonts w:ascii="Arial" w:hAnsi="Arial" w:cs="Arial"/>
          <w:sz w:val="24"/>
          <w:szCs w:val="24"/>
        </w:rPr>
      </w:pPr>
      <w:r w:rsidRPr="005C11C4">
        <w:rPr>
          <w:rFonts w:ascii="Arial" w:hAnsi="Arial" w:cs="Arial"/>
          <w:sz w:val="24"/>
          <w:szCs w:val="24"/>
        </w:rPr>
        <w:tab/>
        <w:t>6.</w:t>
      </w:r>
      <w:r w:rsidRPr="005C11C4">
        <w:rPr>
          <w:rFonts w:ascii="Arial" w:hAnsi="Arial" w:cs="Arial"/>
          <w:sz w:val="24"/>
          <w:szCs w:val="24"/>
        </w:rPr>
        <w:tab/>
        <w:t>This happened in New Mexico, on or about ________________</w:t>
      </w:r>
      <w:r w:rsidRPr="005C11C4">
        <w:rPr>
          <w:rFonts w:ascii="Arial" w:hAnsi="Arial" w:cs="Arial"/>
          <w:sz w:val="24"/>
          <w:szCs w:val="24"/>
          <w:vertAlign w:val="superscript"/>
        </w:rPr>
        <w:t>7</w:t>
      </w:r>
      <w:r w:rsidRPr="005C11C4">
        <w:rPr>
          <w:rFonts w:ascii="Arial" w:hAnsi="Arial" w:cs="Arial"/>
          <w:sz w:val="24"/>
          <w:szCs w:val="24"/>
        </w:rPr>
        <w:t xml:space="preserve">. </w:t>
      </w:r>
    </w:p>
    <w:p w14:paraId="04B116E9" w14:textId="77777777" w:rsidR="00736B11" w:rsidRPr="005C11C4" w:rsidRDefault="00736B11">
      <w:pPr>
        <w:rPr>
          <w:rFonts w:ascii="Arial" w:hAnsi="Arial" w:cs="Arial"/>
          <w:sz w:val="24"/>
          <w:szCs w:val="24"/>
        </w:rPr>
      </w:pPr>
      <w:r w:rsidRPr="005C11C4">
        <w:rPr>
          <w:rFonts w:ascii="Arial" w:hAnsi="Arial" w:cs="Arial"/>
          <w:sz w:val="24"/>
          <w:szCs w:val="24"/>
        </w:rPr>
        <w:t xml:space="preserve"> </w:t>
      </w:r>
    </w:p>
    <w:p w14:paraId="18C8A2F1" w14:textId="19C00B56" w:rsidR="00736B11" w:rsidRPr="005C11C4" w:rsidRDefault="00736B11" w:rsidP="005C11C4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C11C4">
        <w:rPr>
          <w:rFonts w:ascii="Arial" w:hAnsi="Arial" w:cs="Arial"/>
          <w:sz w:val="24"/>
          <w:szCs w:val="24"/>
        </w:rPr>
        <w:t>USE NOTE</w:t>
      </w:r>
      <w:r w:rsidR="005C11C4">
        <w:rPr>
          <w:rFonts w:ascii="Arial" w:hAnsi="Arial" w:cs="Arial"/>
          <w:sz w:val="24"/>
          <w:szCs w:val="24"/>
        </w:rPr>
        <w:t>S</w:t>
      </w:r>
    </w:p>
    <w:p w14:paraId="641FB72A" w14:textId="77777777" w:rsidR="00736B11" w:rsidRPr="005C11C4" w:rsidRDefault="00736B11">
      <w:pPr>
        <w:rPr>
          <w:rFonts w:ascii="Arial" w:hAnsi="Arial" w:cs="Arial"/>
          <w:sz w:val="24"/>
          <w:szCs w:val="24"/>
        </w:rPr>
      </w:pPr>
      <w:r w:rsidRPr="005C11C4">
        <w:rPr>
          <w:rFonts w:ascii="Arial" w:hAnsi="Arial" w:cs="Arial"/>
          <w:sz w:val="24"/>
          <w:szCs w:val="24"/>
        </w:rPr>
        <w:tab/>
        <w:t>1.</w:t>
      </w:r>
      <w:r w:rsidRPr="005C11C4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2FC2A844" w14:textId="77777777" w:rsidR="00736B11" w:rsidRPr="005C11C4" w:rsidRDefault="00736B11">
      <w:pPr>
        <w:rPr>
          <w:rFonts w:ascii="Arial" w:hAnsi="Arial" w:cs="Arial"/>
          <w:sz w:val="24"/>
          <w:szCs w:val="24"/>
        </w:rPr>
      </w:pPr>
      <w:r w:rsidRPr="005C11C4">
        <w:rPr>
          <w:rFonts w:ascii="Arial" w:hAnsi="Arial" w:cs="Arial"/>
          <w:sz w:val="24"/>
          <w:szCs w:val="24"/>
        </w:rPr>
        <w:tab/>
        <w:t>2.</w:t>
      </w:r>
      <w:r w:rsidRPr="005C11C4">
        <w:rPr>
          <w:rFonts w:ascii="Arial" w:hAnsi="Arial" w:cs="Arial"/>
          <w:sz w:val="24"/>
          <w:szCs w:val="24"/>
        </w:rPr>
        <w:tab/>
        <w:t xml:space="preserve">UJI 14-130 NMRA, the definition of possession in controlled substance cases, should be given if possession is in issue. </w:t>
      </w:r>
    </w:p>
    <w:p w14:paraId="59BE02A8" w14:textId="77777777" w:rsidR="00736B11" w:rsidRPr="005C11C4" w:rsidRDefault="00736B11">
      <w:pPr>
        <w:rPr>
          <w:rFonts w:ascii="Arial" w:hAnsi="Arial" w:cs="Arial"/>
          <w:sz w:val="24"/>
          <w:szCs w:val="24"/>
        </w:rPr>
      </w:pPr>
      <w:r w:rsidRPr="005C11C4">
        <w:rPr>
          <w:rFonts w:ascii="Arial" w:hAnsi="Arial" w:cs="Arial"/>
          <w:sz w:val="24"/>
          <w:szCs w:val="24"/>
        </w:rPr>
        <w:tab/>
        <w:t>3.</w:t>
      </w:r>
      <w:r w:rsidRPr="005C11C4">
        <w:rPr>
          <w:rFonts w:ascii="Arial" w:hAnsi="Arial" w:cs="Arial"/>
          <w:sz w:val="24"/>
          <w:szCs w:val="24"/>
        </w:rPr>
        <w:tab/>
        <w:t xml:space="preserve">Use chemical name for drug. </w:t>
      </w:r>
    </w:p>
    <w:p w14:paraId="6978CB95" w14:textId="77777777" w:rsidR="00736B11" w:rsidRPr="005C11C4" w:rsidRDefault="00736B11">
      <w:pPr>
        <w:rPr>
          <w:rFonts w:ascii="Arial" w:hAnsi="Arial" w:cs="Arial"/>
          <w:sz w:val="24"/>
          <w:szCs w:val="24"/>
        </w:rPr>
      </w:pPr>
      <w:r w:rsidRPr="005C11C4">
        <w:rPr>
          <w:rFonts w:ascii="Arial" w:hAnsi="Arial" w:cs="Arial"/>
          <w:sz w:val="24"/>
          <w:szCs w:val="24"/>
        </w:rPr>
        <w:tab/>
        <w:t>4.</w:t>
      </w:r>
      <w:r w:rsidRPr="005C11C4">
        <w:rPr>
          <w:rFonts w:ascii="Arial" w:hAnsi="Arial" w:cs="Arial"/>
          <w:sz w:val="24"/>
          <w:szCs w:val="24"/>
        </w:rPr>
        <w:tab/>
        <w:t xml:space="preserve">Use applicable alternative or alternatives. </w:t>
      </w:r>
    </w:p>
    <w:p w14:paraId="5A270A30" w14:textId="77777777" w:rsidR="00736B11" w:rsidRPr="005C11C4" w:rsidRDefault="00736B11">
      <w:pPr>
        <w:rPr>
          <w:rFonts w:ascii="Arial" w:hAnsi="Arial" w:cs="Arial"/>
          <w:sz w:val="24"/>
          <w:szCs w:val="24"/>
        </w:rPr>
      </w:pPr>
      <w:r w:rsidRPr="005C11C4">
        <w:rPr>
          <w:rFonts w:ascii="Arial" w:hAnsi="Arial" w:cs="Arial"/>
          <w:sz w:val="24"/>
          <w:szCs w:val="24"/>
        </w:rPr>
        <w:tab/>
        <w:t>5.</w:t>
      </w:r>
      <w:r w:rsidRPr="005C11C4">
        <w:rPr>
          <w:rFonts w:ascii="Arial" w:hAnsi="Arial" w:cs="Arial"/>
          <w:sz w:val="24"/>
          <w:szCs w:val="24"/>
        </w:rPr>
        <w:tab/>
        <w:t xml:space="preserve">Element 4 distinguishes the penalties as defined in NMSA 1978, Section 26-1-26(A) and (B).  Thus, this instruction may be used to instruct on the lesser-included offense defined in Section 26-1-26(B) by removing element 4.  </w:t>
      </w:r>
      <w:r w:rsidRPr="005C11C4">
        <w:rPr>
          <w:rFonts w:ascii="Arial" w:hAnsi="Arial" w:cs="Arial"/>
          <w:i/>
          <w:iCs/>
          <w:sz w:val="24"/>
          <w:szCs w:val="24"/>
        </w:rPr>
        <w:t>See</w:t>
      </w:r>
      <w:r w:rsidRPr="005C11C4">
        <w:rPr>
          <w:rFonts w:ascii="Arial" w:hAnsi="Arial" w:cs="Arial"/>
          <w:sz w:val="24"/>
          <w:szCs w:val="24"/>
        </w:rPr>
        <w:t xml:space="preserve"> Committee commentary. </w:t>
      </w:r>
    </w:p>
    <w:p w14:paraId="26BEC555" w14:textId="77777777" w:rsidR="00736B11" w:rsidRPr="005C11C4" w:rsidRDefault="00736B11">
      <w:pPr>
        <w:rPr>
          <w:rFonts w:ascii="Arial" w:hAnsi="Arial" w:cs="Arial"/>
          <w:sz w:val="24"/>
          <w:szCs w:val="24"/>
        </w:rPr>
      </w:pPr>
      <w:r w:rsidRPr="005C11C4">
        <w:rPr>
          <w:rFonts w:ascii="Arial" w:hAnsi="Arial" w:cs="Arial"/>
          <w:sz w:val="24"/>
          <w:szCs w:val="24"/>
        </w:rPr>
        <w:tab/>
        <w:t>6.</w:t>
      </w:r>
      <w:r w:rsidRPr="005C11C4">
        <w:rPr>
          <w:rFonts w:ascii="Arial" w:hAnsi="Arial" w:cs="Arial"/>
          <w:sz w:val="24"/>
          <w:szCs w:val="24"/>
        </w:rPr>
        <w:tab/>
        <w:t xml:space="preserve">If evidence is presented that possession of the drug was legal under NMSA 1978, Section 26-1-18, describe the factual basis for the claim.  </w:t>
      </w:r>
      <w:r w:rsidRPr="005C11C4">
        <w:rPr>
          <w:rFonts w:ascii="Arial" w:hAnsi="Arial" w:cs="Arial"/>
          <w:i/>
          <w:iCs/>
          <w:sz w:val="24"/>
          <w:szCs w:val="24"/>
        </w:rPr>
        <w:t>See</w:t>
      </w:r>
      <w:r w:rsidRPr="005C11C4">
        <w:rPr>
          <w:rFonts w:ascii="Arial" w:hAnsi="Arial" w:cs="Arial"/>
          <w:sz w:val="24"/>
          <w:szCs w:val="24"/>
        </w:rPr>
        <w:t xml:space="preserve"> Committee commentary. </w:t>
      </w:r>
    </w:p>
    <w:p w14:paraId="7FA504F3" w14:textId="77777777" w:rsidR="00736B11" w:rsidRPr="005C11C4" w:rsidRDefault="00736B11">
      <w:pPr>
        <w:rPr>
          <w:rFonts w:ascii="Arial" w:hAnsi="Arial" w:cs="Arial"/>
          <w:sz w:val="24"/>
          <w:szCs w:val="24"/>
        </w:rPr>
      </w:pPr>
      <w:r w:rsidRPr="005C11C4">
        <w:rPr>
          <w:rFonts w:ascii="Arial" w:hAnsi="Arial" w:cs="Arial"/>
          <w:sz w:val="24"/>
          <w:szCs w:val="24"/>
        </w:rPr>
        <w:tab/>
        <w:t>7.</w:t>
      </w:r>
      <w:r w:rsidRPr="005C11C4">
        <w:rPr>
          <w:rFonts w:ascii="Arial" w:hAnsi="Arial" w:cs="Arial"/>
          <w:sz w:val="24"/>
          <w:szCs w:val="24"/>
        </w:rPr>
        <w:tab/>
        <w:t xml:space="preserve">Insert date on which offense occurred. </w:t>
      </w:r>
    </w:p>
    <w:p w14:paraId="78BBCB85" w14:textId="77777777" w:rsidR="00736B11" w:rsidRPr="005C11C4" w:rsidRDefault="00736B11">
      <w:pPr>
        <w:rPr>
          <w:rFonts w:ascii="Arial" w:hAnsi="Arial" w:cs="Arial"/>
        </w:rPr>
      </w:pPr>
      <w:r w:rsidRPr="005C11C4">
        <w:rPr>
          <w:rFonts w:ascii="Arial" w:hAnsi="Arial" w:cs="Arial"/>
          <w:sz w:val="24"/>
          <w:szCs w:val="24"/>
        </w:rPr>
        <w:t>[Adopted by Supreme Court Order No. 16-8300-008, effective for all cases pending or filed on or after December 31, 2016.]</w:t>
      </w:r>
    </w:p>
    <w:sectPr w:rsidR="00736B11" w:rsidRPr="005C11C4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0BFF"/>
    <w:rsid w:val="005C11C4"/>
    <w:rsid w:val="00730BFF"/>
    <w:rsid w:val="00736B11"/>
    <w:rsid w:val="00E1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52E1C5B"/>
  <w14:defaultImageDpi w14:val="0"/>
  <w15:chartTrackingRefBased/>
  <w15:docId w15:val="{ABB4C98C-E96C-4D84-836E-DFE33E0C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4AF504-A8E6-4C28-A804-A75302B6D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1642D-D495-4043-A6BE-DF4894D8F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BF038-1D3B-4F27-B537-EAB3D4D53D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2023-12-07T23:30:00Z</dcterms:created>
  <dcterms:modified xsi:type="dcterms:W3CDTF">2023-12-07T23:30:00Z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