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81E1" w14:textId="77777777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  <w:lang w:val="en-CA"/>
        </w:rPr>
        <w:fldChar w:fldCharType="begin"/>
      </w:r>
      <w:r w:rsidRPr="00CF324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F324F">
        <w:rPr>
          <w:rFonts w:ascii="Arial" w:hAnsi="Arial" w:cs="Arial"/>
          <w:sz w:val="24"/>
          <w:szCs w:val="24"/>
          <w:lang w:val="en-CA"/>
        </w:rPr>
        <w:fldChar w:fldCharType="end"/>
      </w:r>
      <w:r w:rsidRPr="00CF324F">
        <w:rPr>
          <w:rFonts w:ascii="Arial" w:hAnsi="Arial" w:cs="Arial"/>
          <w:b/>
          <w:bCs/>
          <w:sz w:val="24"/>
          <w:szCs w:val="24"/>
        </w:rPr>
        <w:t>9-103B.  Notice of recusal.</w:t>
      </w:r>
    </w:p>
    <w:p w14:paraId="0A026D62" w14:textId="66F95A3E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>[For use with Magistrate Court Rule 6-106 NMRA and</w:t>
      </w:r>
    </w:p>
    <w:p w14:paraId="1A2AF782" w14:textId="77777777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 xml:space="preserve">Municipal Court Rule 8-106 NMRA] </w:t>
      </w:r>
    </w:p>
    <w:p w14:paraId="7D6604D3" w14:textId="56E7AF38" w:rsidR="00685175" w:rsidRPr="00CF324F" w:rsidRDefault="00685175">
      <w:pPr>
        <w:rPr>
          <w:rFonts w:ascii="Arial" w:hAnsi="Arial" w:cs="Arial"/>
          <w:sz w:val="24"/>
          <w:szCs w:val="24"/>
        </w:rPr>
      </w:pPr>
    </w:p>
    <w:p w14:paraId="4DD4013F" w14:textId="77777777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 xml:space="preserve">STATE OF NEW MEXICO </w:t>
      </w:r>
    </w:p>
    <w:p w14:paraId="5940AB9F" w14:textId="1139CE1D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>[COUNTY OF __________________</w:t>
      </w:r>
      <w:r w:rsidR="00CF324F">
        <w:rPr>
          <w:rFonts w:ascii="Arial" w:hAnsi="Arial" w:cs="Arial"/>
          <w:sz w:val="24"/>
          <w:szCs w:val="24"/>
        </w:rPr>
        <w:t>_</w:t>
      </w:r>
      <w:r w:rsidRPr="00CF324F">
        <w:rPr>
          <w:rFonts w:ascii="Arial" w:hAnsi="Arial" w:cs="Arial"/>
          <w:sz w:val="24"/>
          <w:szCs w:val="24"/>
        </w:rPr>
        <w:t xml:space="preserve">_] </w:t>
      </w:r>
    </w:p>
    <w:p w14:paraId="2104D585" w14:textId="77777777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5180123A" w14:textId="10C5F933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>________________</w:t>
      </w:r>
      <w:r w:rsidR="00CF324F">
        <w:rPr>
          <w:rFonts w:ascii="Arial" w:hAnsi="Arial" w:cs="Arial"/>
          <w:sz w:val="24"/>
          <w:szCs w:val="24"/>
        </w:rPr>
        <w:t>_______</w:t>
      </w:r>
      <w:r w:rsidRPr="00CF324F">
        <w:rPr>
          <w:rFonts w:ascii="Arial" w:hAnsi="Arial" w:cs="Arial"/>
          <w:sz w:val="24"/>
          <w:szCs w:val="24"/>
        </w:rPr>
        <w:t xml:space="preserve">__ COURT </w:t>
      </w:r>
    </w:p>
    <w:p w14:paraId="39481CC7" w14:textId="11E04FE0" w:rsidR="00685175" w:rsidRPr="00CF324F" w:rsidRDefault="00685175">
      <w:pPr>
        <w:rPr>
          <w:rFonts w:ascii="Arial" w:hAnsi="Arial" w:cs="Arial"/>
          <w:sz w:val="24"/>
          <w:szCs w:val="24"/>
        </w:rPr>
      </w:pPr>
    </w:p>
    <w:p w14:paraId="1E84D2BD" w14:textId="77777777" w:rsidR="00685175" w:rsidRPr="00CF324F" w:rsidRDefault="00685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>v.</w:t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68956B55" w14:textId="6DA4D671" w:rsidR="00685175" w:rsidRPr="00CF324F" w:rsidRDefault="00685175">
      <w:pPr>
        <w:rPr>
          <w:rFonts w:ascii="Arial" w:hAnsi="Arial" w:cs="Arial"/>
          <w:sz w:val="24"/>
          <w:szCs w:val="24"/>
        </w:rPr>
      </w:pPr>
    </w:p>
    <w:p w14:paraId="47439171" w14:textId="77777777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 xml:space="preserve">___________________________, Defendant </w:t>
      </w:r>
    </w:p>
    <w:p w14:paraId="062F75AB" w14:textId="57BDD516" w:rsidR="00685175" w:rsidRPr="00CF324F" w:rsidRDefault="00685175">
      <w:pPr>
        <w:rPr>
          <w:rFonts w:ascii="Arial" w:hAnsi="Arial" w:cs="Arial"/>
          <w:sz w:val="24"/>
          <w:szCs w:val="24"/>
        </w:rPr>
      </w:pPr>
    </w:p>
    <w:p w14:paraId="65C1DDE3" w14:textId="77777777" w:rsidR="00685175" w:rsidRPr="00CF324F" w:rsidRDefault="00685175">
      <w:pPr>
        <w:jc w:val="center"/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b/>
          <w:bCs/>
          <w:sz w:val="24"/>
          <w:szCs w:val="24"/>
        </w:rPr>
        <w:t>NOTICE OF RECUSAL</w:t>
      </w:r>
    </w:p>
    <w:p w14:paraId="596A3337" w14:textId="77777777" w:rsidR="00685175" w:rsidRPr="00CF324F" w:rsidRDefault="00685175">
      <w:pPr>
        <w:rPr>
          <w:rFonts w:ascii="Arial" w:hAnsi="Arial" w:cs="Arial"/>
          <w:sz w:val="24"/>
          <w:szCs w:val="24"/>
        </w:rPr>
      </w:pPr>
    </w:p>
    <w:p w14:paraId="5A3BB872" w14:textId="77777777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ab/>
        <w:t xml:space="preserve">The Honorable ________________________ has recused [himself][herself] from presiding over the above-captioned case. </w:t>
      </w:r>
    </w:p>
    <w:p w14:paraId="401FC3BB" w14:textId="4E6A61CC" w:rsidR="00685175" w:rsidRPr="00CF324F" w:rsidRDefault="00685175">
      <w:pPr>
        <w:rPr>
          <w:rFonts w:ascii="Arial" w:hAnsi="Arial" w:cs="Arial"/>
          <w:sz w:val="24"/>
          <w:szCs w:val="24"/>
        </w:rPr>
      </w:pPr>
    </w:p>
    <w:p w14:paraId="1DA4C05E" w14:textId="77777777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ab/>
      </w:r>
      <w:proofErr w:type="gramStart"/>
      <w:r w:rsidRPr="00CF324F">
        <w:rPr>
          <w:rFonts w:ascii="Arial" w:hAnsi="Arial" w:cs="Arial"/>
          <w:sz w:val="24"/>
          <w:szCs w:val="24"/>
        </w:rPr>
        <w:t>[ ]</w:t>
      </w:r>
      <w:proofErr w:type="gramEnd"/>
      <w:r w:rsidRPr="00CF324F">
        <w:rPr>
          <w:rFonts w:ascii="Arial" w:hAnsi="Arial" w:cs="Arial"/>
          <w:sz w:val="24"/>
          <w:szCs w:val="24"/>
        </w:rPr>
        <w:t xml:space="preserve">  You will be notified when another judge is designated according to law. </w:t>
      </w:r>
    </w:p>
    <w:p w14:paraId="54748B0C" w14:textId="64613671" w:rsidR="00685175" w:rsidRPr="00CF324F" w:rsidRDefault="00685175">
      <w:pPr>
        <w:rPr>
          <w:rFonts w:ascii="Arial" w:hAnsi="Arial" w:cs="Arial"/>
          <w:sz w:val="24"/>
          <w:szCs w:val="24"/>
        </w:rPr>
      </w:pPr>
    </w:p>
    <w:p w14:paraId="16072E58" w14:textId="57CE6E1A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ab/>
      </w:r>
      <w:proofErr w:type="gramStart"/>
      <w:r w:rsidRPr="00CF324F">
        <w:rPr>
          <w:rFonts w:ascii="Arial" w:hAnsi="Arial" w:cs="Arial"/>
          <w:sz w:val="24"/>
          <w:szCs w:val="24"/>
        </w:rPr>
        <w:t>[ ]</w:t>
      </w:r>
      <w:proofErr w:type="gramEnd"/>
      <w:r w:rsidRPr="00CF324F">
        <w:rPr>
          <w:rFonts w:ascii="Arial" w:hAnsi="Arial" w:cs="Arial"/>
          <w:sz w:val="24"/>
          <w:szCs w:val="24"/>
        </w:rPr>
        <w:t xml:space="preserve">  Judge ________________________ has been assigned to the case. </w:t>
      </w:r>
    </w:p>
    <w:p w14:paraId="2C89976C" w14:textId="41E4935A" w:rsidR="00685175" w:rsidRPr="00CF324F" w:rsidRDefault="00685175">
      <w:pPr>
        <w:rPr>
          <w:rFonts w:ascii="Arial" w:hAnsi="Arial" w:cs="Arial"/>
          <w:sz w:val="24"/>
          <w:szCs w:val="24"/>
        </w:rPr>
      </w:pPr>
    </w:p>
    <w:p w14:paraId="3582DF94" w14:textId="2562B79C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 xml:space="preserve">Dated ______________________, __________. </w:t>
      </w:r>
    </w:p>
    <w:p w14:paraId="78C80655" w14:textId="05137DD1" w:rsidR="00685175" w:rsidRDefault="00685175">
      <w:pPr>
        <w:rPr>
          <w:rFonts w:ascii="Arial" w:hAnsi="Arial" w:cs="Arial"/>
          <w:sz w:val="24"/>
          <w:szCs w:val="24"/>
        </w:rPr>
      </w:pPr>
    </w:p>
    <w:p w14:paraId="19299ACE" w14:textId="77777777" w:rsidR="00CF324F" w:rsidRPr="00CF324F" w:rsidRDefault="00CF324F">
      <w:pPr>
        <w:rPr>
          <w:rFonts w:ascii="Arial" w:hAnsi="Arial" w:cs="Arial"/>
          <w:sz w:val="24"/>
          <w:szCs w:val="24"/>
        </w:rPr>
      </w:pPr>
    </w:p>
    <w:p w14:paraId="2CA7D55B" w14:textId="7BDF7FD5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ab/>
        <w:t xml:space="preserve">_________________________________ </w:t>
      </w:r>
    </w:p>
    <w:p w14:paraId="3DB0BBE1" w14:textId="4FF4C2BC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</w:r>
      <w:r w:rsidRPr="00CF324F">
        <w:rPr>
          <w:rFonts w:ascii="Arial" w:hAnsi="Arial" w:cs="Arial"/>
          <w:sz w:val="24"/>
          <w:szCs w:val="24"/>
        </w:rPr>
        <w:tab/>
        <w:t xml:space="preserve">Clerk </w:t>
      </w:r>
    </w:p>
    <w:p w14:paraId="40248CF1" w14:textId="77777777" w:rsidR="00685175" w:rsidRPr="00CF324F" w:rsidRDefault="00685175">
      <w:pPr>
        <w:rPr>
          <w:rFonts w:ascii="Arial" w:hAnsi="Arial" w:cs="Arial"/>
          <w:sz w:val="24"/>
          <w:szCs w:val="24"/>
        </w:rPr>
      </w:pPr>
    </w:p>
    <w:p w14:paraId="553FCA19" w14:textId="29ED57F1" w:rsidR="00685175" w:rsidRPr="00CF324F" w:rsidRDefault="00685175">
      <w:pPr>
        <w:rPr>
          <w:rFonts w:ascii="Arial" w:hAnsi="Arial" w:cs="Arial"/>
          <w:sz w:val="24"/>
          <w:szCs w:val="24"/>
        </w:rPr>
      </w:pPr>
      <w:r w:rsidRPr="00CF324F">
        <w:rPr>
          <w:rFonts w:ascii="Arial" w:hAnsi="Arial" w:cs="Arial"/>
          <w:sz w:val="24"/>
          <w:szCs w:val="24"/>
        </w:rPr>
        <w:t>[As adopted by Supreme Court Order No. 09-8300-037, effective November 16, 2009.]</w:t>
      </w:r>
    </w:p>
    <w:sectPr w:rsidR="00685175" w:rsidRPr="00CF324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619"/>
    <w:rsid w:val="00685175"/>
    <w:rsid w:val="006B7619"/>
    <w:rsid w:val="00CF324F"/>
    <w:rsid w:val="00F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830FF3"/>
  <w14:defaultImageDpi w14:val="0"/>
  <w15:chartTrackingRefBased/>
  <w15:docId w15:val="{CE6DF60D-E4F1-4FF1-B2FB-9C51D4B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725337-A9BC-42EF-ADE0-0C1953A11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BF64B-7F8A-4988-A192-518A782F5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C72CE-4134-484E-A647-46D2F9681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2023-10-24T15:54:00Z</dcterms:created>
  <dcterms:modified xsi:type="dcterms:W3CDTF">2023-10-24T15:55:00Z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