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B6F2" w14:textId="0D9C955A" w:rsidR="00555399" w:rsidRPr="00AC7D43" w:rsidRDefault="00555399">
      <w:pPr>
        <w:rPr>
          <w:rFonts w:ascii="Arial" w:hAnsi="Arial" w:cs="Arial"/>
        </w:rPr>
      </w:pPr>
      <w:r w:rsidRPr="00AC7D43">
        <w:rPr>
          <w:rFonts w:ascii="Arial" w:hAnsi="Arial" w:cs="Arial"/>
          <w:b/>
          <w:bCs/>
        </w:rPr>
        <w:t>7</w:t>
      </w:r>
      <w:r w:rsidR="00B963D1" w:rsidRPr="00AC7D43">
        <w:rPr>
          <w:rFonts w:ascii="Arial" w:hAnsi="Arial" w:cs="Arial"/>
          <w:b/>
          <w:bCs/>
        </w:rPr>
        <w:t>-</w:t>
      </w:r>
      <w:r w:rsidRPr="00AC7D43">
        <w:rPr>
          <w:rFonts w:ascii="Arial" w:hAnsi="Arial" w:cs="Arial"/>
          <w:b/>
          <w:bCs/>
        </w:rPr>
        <w:t>301. General rules of pleading; captions.</w:t>
      </w:r>
    </w:p>
    <w:p w14:paraId="47094FC2" w14:textId="77777777" w:rsidR="00555399" w:rsidRPr="00AC7D43" w:rsidRDefault="00555399">
      <w:pPr>
        <w:rPr>
          <w:rFonts w:ascii="Arial" w:hAnsi="Arial" w:cs="Arial"/>
        </w:rPr>
      </w:pPr>
    </w:p>
    <w:p w14:paraId="4B45AA41" w14:textId="670E8983" w:rsidR="00555399" w:rsidRPr="00AC7D43" w:rsidRDefault="00555399">
      <w:pPr>
        <w:ind w:firstLine="720"/>
        <w:rPr>
          <w:rFonts w:ascii="Arial" w:hAnsi="Arial" w:cs="Arial"/>
        </w:rPr>
      </w:pPr>
      <w:r w:rsidRPr="00AC7D43">
        <w:rPr>
          <w:rFonts w:ascii="Arial" w:hAnsi="Arial" w:cs="Arial"/>
        </w:rPr>
        <w:t>A.</w:t>
      </w:r>
      <w:r w:rsidRPr="00AC7D43">
        <w:rPr>
          <w:rFonts w:ascii="Arial" w:hAnsi="Arial" w:cs="Arial"/>
        </w:rPr>
        <w:tab/>
      </w:r>
      <w:r w:rsidRPr="00AC7D43">
        <w:rPr>
          <w:rFonts w:ascii="Arial" w:hAnsi="Arial" w:cs="Arial"/>
          <w:b/>
          <w:bCs/>
        </w:rPr>
        <w:t>Caption.</w:t>
      </w:r>
      <w:r w:rsidRPr="00AC7D43">
        <w:rPr>
          <w:rFonts w:ascii="Arial" w:hAnsi="Arial" w:cs="Arial"/>
        </w:rPr>
        <w:t xml:space="preserve">  Pleadings and papers filed in the metropolitan court shall have a caption or heading which shall briefly include: </w:t>
      </w:r>
    </w:p>
    <w:p w14:paraId="4AA16537" w14:textId="77777777" w:rsidR="00555399" w:rsidRPr="00AC7D43" w:rsidRDefault="009F5996">
      <w:pPr>
        <w:ind w:firstLine="1440"/>
        <w:rPr>
          <w:rFonts w:ascii="Arial" w:hAnsi="Arial" w:cs="Arial"/>
        </w:rPr>
      </w:pPr>
      <w:r w:rsidRPr="00AC7D43">
        <w:rPr>
          <w:rFonts w:ascii="Arial" w:hAnsi="Arial" w:cs="Arial"/>
        </w:rPr>
        <w:t>(</w:t>
      </w:r>
      <w:r w:rsidR="00555399" w:rsidRPr="00AC7D43">
        <w:rPr>
          <w:rFonts w:ascii="Arial" w:hAnsi="Arial" w:cs="Arial"/>
        </w:rPr>
        <w:t>1)</w:t>
      </w:r>
      <w:r w:rsidR="00555399" w:rsidRPr="00AC7D43">
        <w:rPr>
          <w:rFonts w:ascii="Arial" w:hAnsi="Arial" w:cs="Arial"/>
        </w:rPr>
        <w:tab/>
        <w:t xml:space="preserve">the name of the court as follows: </w:t>
      </w:r>
    </w:p>
    <w:p w14:paraId="2CB4D483" w14:textId="77777777" w:rsidR="00555399" w:rsidRPr="00AC7D43" w:rsidRDefault="00555399">
      <w:pPr>
        <w:ind w:firstLine="2160"/>
        <w:rPr>
          <w:rFonts w:ascii="Arial" w:hAnsi="Arial" w:cs="Arial"/>
        </w:rPr>
      </w:pPr>
      <w:r w:rsidRPr="00AC7D43">
        <w:rPr>
          <w:rFonts w:ascii="Arial" w:hAnsi="Arial" w:cs="Arial"/>
        </w:rPr>
        <w:t xml:space="preserve">"State of </w:t>
      </w:r>
      <w:smartTag w:uri="urn:schemas-microsoft-com:office:smarttags" w:element="place">
        <w:smartTag w:uri="urn:schemas-microsoft-com:office:smarttags" w:element="State">
          <w:r w:rsidRPr="00AC7D43">
            <w:rPr>
              <w:rFonts w:ascii="Arial" w:hAnsi="Arial" w:cs="Arial"/>
            </w:rPr>
            <w:t>New Mexico</w:t>
          </w:r>
        </w:smartTag>
      </w:smartTag>
      <w:r w:rsidRPr="00AC7D43">
        <w:rPr>
          <w:rFonts w:ascii="Arial" w:hAnsi="Arial" w:cs="Arial"/>
        </w:rPr>
        <w:t xml:space="preserve"> </w:t>
      </w:r>
    </w:p>
    <w:p w14:paraId="30495DCA" w14:textId="77777777" w:rsidR="00555399" w:rsidRPr="00AC7D43" w:rsidRDefault="00555399">
      <w:pPr>
        <w:ind w:firstLine="2160"/>
        <w:rPr>
          <w:rFonts w:ascii="Arial" w:hAnsi="Arial" w:cs="Arial"/>
        </w:rPr>
      </w:pPr>
      <w:r w:rsidRPr="00AC7D43">
        <w:rPr>
          <w:rFonts w:ascii="Arial" w:hAnsi="Arial" w:cs="Arial"/>
        </w:rPr>
        <w:t xml:space="preserve">County of __________________ </w:t>
      </w:r>
    </w:p>
    <w:p w14:paraId="099FCAB4" w14:textId="77777777" w:rsidR="00555399" w:rsidRPr="00AC7D43" w:rsidRDefault="00555399">
      <w:pPr>
        <w:ind w:firstLine="216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AC7D43">
            <w:rPr>
              <w:rFonts w:ascii="Arial" w:hAnsi="Arial" w:cs="Arial"/>
            </w:rPr>
            <w:t>Metropolitan Court</w:t>
          </w:r>
        </w:smartTag>
      </w:smartTag>
      <w:proofErr w:type="gramStart"/>
      <w:r w:rsidRPr="00AC7D43">
        <w:rPr>
          <w:rFonts w:ascii="Arial" w:hAnsi="Arial" w:cs="Arial"/>
        </w:rPr>
        <w:t>";</w:t>
      </w:r>
      <w:proofErr w:type="gramEnd"/>
      <w:r w:rsidRPr="00AC7D43">
        <w:rPr>
          <w:rFonts w:ascii="Arial" w:hAnsi="Arial" w:cs="Arial"/>
        </w:rPr>
        <w:t xml:space="preserve"> </w:t>
      </w:r>
    </w:p>
    <w:p w14:paraId="52301755" w14:textId="1405A733" w:rsidR="00555399" w:rsidRPr="00AC7D43" w:rsidRDefault="009F5996">
      <w:pPr>
        <w:ind w:firstLine="1440"/>
        <w:rPr>
          <w:rFonts w:ascii="Arial" w:hAnsi="Arial" w:cs="Arial"/>
        </w:rPr>
      </w:pPr>
      <w:r w:rsidRPr="00AC7D43">
        <w:rPr>
          <w:rFonts w:ascii="Arial" w:hAnsi="Arial" w:cs="Arial"/>
        </w:rPr>
        <w:t>(</w:t>
      </w:r>
      <w:r w:rsidR="00555399" w:rsidRPr="00AC7D43">
        <w:rPr>
          <w:rFonts w:ascii="Arial" w:hAnsi="Arial" w:cs="Arial"/>
        </w:rPr>
        <w:t>2)</w:t>
      </w:r>
      <w:r w:rsidR="00555399" w:rsidRPr="00AC7D43">
        <w:rPr>
          <w:rFonts w:ascii="Arial" w:hAnsi="Arial" w:cs="Arial"/>
        </w:rPr>
        <w:tab/>
        <w:t xml:space="preserve">the names of the parties; and </w:t>
      </w:r>
    </w:p>
    <w:p w14:paraId="19FBFDB6" w14:textId="2AFFBA04" w:rsidR="00555399" w:rsidRPr="00AC7D43" w:rsidRDefault="009F5996">
      <w:pPr>
        <w:ind w:firstLine="1440"/>
        <w:rPr>
          <w:rFonts w:ascii="Arial" w:hAnsi="Arial" w:cs="Arial"/>
        </w:rPr>
      </w:pPr>
      <w:r w:rsidRPr="00AC7D43">
        <w:rPr>
          <w:rFonts w:ascii="Arial" w:hAnsi="Arial" w:cs="Arial"/>
        </w:rPr>
        <w:t>(</w:t>
      </w:r>
      <w:r w:rsidR="00555399" w:rsidRPr="00AC7D43">
        <w:rPr>
          <w:rFonts w:ascii="Arial" w:hAnsi="Arial" w:cs="Arial"/>
        </w:rPr>
        <w:t>3)</w:t>
      </w:r>
      <w:r w:rsidR="00555399" w:rsidRPr="00AC7D43">
        <w:rPr>
          <w:rFonts w:ascii="Arial" w:hAnsi="Arial" w:cs="Arial"/>
        </w:rPr>
        <w:tab/>
        <w:t xml:space="preserve">a title that describes the cause of action or relief requested. The title of a pleading or paper shall have no legal effect </w:t>
      </w:r>
      <w:proofErr w:type="gramStart"/>
      <w:r w:rsidR="00555399" w:rsidRPr="00AC7D43">
        <w:rPr>
          <w:rFonts w:ascii="Arial" w:hAnsi="Arial" w:cs="Arial"/>
        </w:rPr>
        <w:t>in</w:t>
      </w:r>
      <w:proofErr w:type="gramEnd"/>
      <w:r w:rsidR="00555399" w:rsidRPr="00AC7D43">
        <w:rPr>
          <w:rFonts w:ascii="Arial" w:hAnsi="Arial" w:cs="Arial"/>
        </w:rPr>
        <w:t xml:space="preserve"> the action. </w:t>
      </w:r>
    </w:p>
    <w:p w14:paraId="7340DCD2" w14:textId="77EA1AC8" w:rsidR="00555399" w:rsidRPr="00AC7D43" w:rsidRDefault="00555399">
      <w:pPr>
        <w:ind w:firstLine="720"/>
        <w:rPr>
          <w:rFonts w:ascii="Arial" w:hAnsi="Arial" w:cs="Arial"/>
        </w:rPr>
      </w:pPr>
      <w:r w:rsidRPr="00AC7D43">
        <w:rPr>
          <w:rFonts w:ascii="Arial" w:hAnsi="Arial" w:cs="Arial"/>
        </w:rPr>
        <w:t>B.</w:t>
      </w:r>
      <w:r w:rsidRPr="00AC7D43">
        <w:rPr>
          <w:rFonts w:ascii="Arial" w:hAnsi="Arial" w:cs="Arial"/>
        </w:rPr>
        <w:tab/>
      </w:r>
      <w:r w:rsidRPr="00AC7D43">
        <w:rPr>
          <w:rFonts w:ascii="Arial" w:hAnsi="Arial" w:cs="Arial"/>
          <w:b/>
          <w:bCs/>
        </w:rPr>
        <w:t>Plaintiff.</w:t>
      </w:r>
      <w:r w:rsidRPr="00AC7D43">
        <w:rPr>
          <w:rFonts w:ascii="Arial" w:hAnsi="Arial" w:cs="Arial"/>
        </w:rPr>
        <w:t xml:space="preserve">  All actions shall be brought in the name of the state or political subdivision, as plaintiff. </w:t>
      </w:r>
    </w:p>
    <w:p w14:paraId="1A645CDA" w14:textId="2B5A0E61" w:rsidR="00555399" w:rsidRPr="00AC7D43" w:rsidRDefault="00555399">
      <w:pPr>
        <w:ind w:firstLine="720"/>
        <w:rPr>
          <w:rFonts w:ascii="Arial" w:hAnsi="Arial" w:cs="Arial"/>
        </w:rPr>
      </w:pPr>
      <w:r w:rsidRPr="00AC7D43">
        <w:rPr>
          <w:rFonts w:ascii="Arial" w:hAnsi="Arial" w:cs="Arial"/>
        </w:rPr>
        <w:t>C.</w:t>
      </w:r>
      <w:r w:rsidRPr="00AC7D43">
        <w:rPr>
          <w:rFonts w:ascii="Arial" w:hAnsi="Arial" w:cs="Arial"/>
        </w:rPr>
        <w:tab/>
      </w:r>
      <w:r w:rsidRPr="00AC7D43">
        <w:rPr>
          <w:rFonts w:ascii="Arial" w:hAnsi="Arial" w:cs="Arial"/>
          <w:b/>
          <w:bCs/>
        </w:rPr>
        <w:t xml:space="preserve">Adoption by reference. </w:t>
      </w:r>
      <w:r w:rsidRPr="00AC7D43">
        <w:rPr>
          <w:rFonts w:ascii="Arial" w:hAnsi="Arial" w:cs="Arial"/>
        </w:rPr>
        <w:t xml:space="preserve"> Statements made in one part of a pleading may be adopted by reference in another part of the same pleading. </w:t>
      </w:r>
    </w:p>
    <w:p w14:paraId="174AD4B7" w14:textId="77777777" w:rsidR="00555399" w:rsidRPr="00AC7D43" w:rsidRDefault="00555399">
      <w:pPr>
        <w:rPr>
          <w:rFonts w:ascii="Arial" w:hAnsi="Arial" w:cs="Arial"/>
        </w:rPr>
      </w:pPr>
    </w:p>
    <w:p w14:paraId="2CCF28D4" w14:textId="18123589" w:rsidR="00555399" w:rsidRPr="00AC7D43" w:rsidRDefault="00555399">
      <w:pPr>
        <w:rPr>
          <w:rFonts w:ascii="Arial" w:hAnsi="Arial" w:cs="Arial"/>
        </w:rPr>
      </w:pPr>
      <w:r w:rsidRPr="00AC7D43">
        <w:rPr>
          <w:rFonts w:ascii="Arial" w:hAnsi="Arial" w:cs="Arial"/>
        </w:rPr>
        <w:t xml:space="preserve">[As amended, effective December 17, 2001.] </w:t>
      </w:r>
    </w:p>
    <w:sectPr w:rsidR="00555399" w:rsidRPr="00AC7D43" w:rsidSect="0055539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27BC" w14:textId="77777777" w:rsidR="00FA583D" w:rsidRDefault="00FA583D">
      <w:r>
        <w:separator/>
      </w:r>
    </w:p>
  </w:endnote>
  <w:endnote w:type="continuationSeparator" w:id="0">
    <w:p w14:paraId="3981A3A8" w14:textId="77777777" w:rsidR="00FA583D" w:rsidRDefault="00F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1746" w14:textId="77777777" w:rsidR="00FA583D" w:rsidRDefault="00FA583D">
      <w:r>
        <w:separator/>
      </w:r>
    </w:p>
  </w:footnote>
  <w:footnote w:type="continuationSeparator" w:id="0">
    <w:p w14:paraId="7F9FB490" w14:textId="77777777" w:rsidR="00FA583D" w:rsidRDefault="00FA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399"/>
    <w:rsid w:val="00555399"/>
    <w:rsid w:val="00855611"/>
    <w:rsid w:val="009F5996"/>
    <w:rsid w:val="00AC7D43"/>
    <w:rsid w:val="00B963D1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26B47920"/>
  <w15:chartTrackingRefBased/>
  <w15:docId w15:val="{95C7A672-4240-4D76-B510-606A4E7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9F59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59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C08681-54CD-4724-886E-4FC3B0D2A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595FB-8936-4EE9-BA48-2A2D78B3E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383B-E61A-40B3-A60F-D63E45337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dc:description/>
  <cp:lastModifiedBy>Elise Kieling</cp:lastModifiedBy>
  <cp:revision>3</cp:revision>
  <dcterms:created xsi:type="dcterms:W3CDTF">2023-10-24T14:59:00Z</dcterms:created>
  <dcterms:modified xsi:type="dcterms:W3CDTF">2023-10-24T15:00:00Z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